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57F93">
      <w:pPr>
        <w:widowControl/>
        <w:spacing w:line="540" w:lineRule="exact"/>
        <w:jc w:val="center"/>
        <w:rPr>
          <w:rFonts w:hint="default" w:ascii="方正小标宋_GBK" w:hAnsi="宋体" w:eastAsia="方正小标宋_GBK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南开</w:t>
      </w:r>
      <w:r>
        <w:rPr>
          <w:rFonts w:hint="default" w:ascii="方正小标宋_GBK" w:hAnsi="宋体" w:eastAsia="方正小标宋_GBK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大学科研项目</w:t>
      </w:r>
      <w:r>
        <w:rPr>
          <w:rFonts w:hint="default" w:ascii="方正小标宋_GBK" w:hAnsi="宋体" w:eastAsia="方正小标宋_GBK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生物安全保障承诺书</w:t>
      </w:r>
    </w:p>
    <w:p w14:paraId="3B0A6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(校内存档)</w:t>
      </w:r>
    </w:p>
    <w:p w14:paraId="58E6C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南开</w:t>
      </w: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大学</w:t>
      </w: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</w:p>
    <w:p w14:paraId="38957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本人已认真学习并熟悉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《中华人民共和国生物安全法》、</w:t>
      </w: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《病原微生物实验室生物安全管理条例》(国务院令第424号)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、《实验动物管理条例》（国家科学技术委员会令第2号）、《基因工程安全管理办法》（国家科学技术委员会令第17号）、《生物技术研究开发安全管理办法》（国科发社〔2017〕198号）、</w:t>
      </w: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《人间传染的病原微生物名录》(卫科教发[2006]15号)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《动物病原微生物分类名录》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（2005年农业部令第53 号）、</w:t>
      </w: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《病原微生物实验室生物安全通用准则》(WS 233-2017)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以及《南开大学生物和医学实验室技术安全管理办法(试行)》等</w:t>
      </w: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相关规定，承诺在项目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获批后</w:t>
      </w: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研究过程中严格遵守上述安全制度，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</w:t>
      </w: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按照标准操作规程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已备案的</w:t>
      </w: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生物安全防护级别实验室中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开展相应</w:t>
      </w: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实验活动，确保实验室生物安全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6CFD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以上承诺，</w:t>
      </w: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如有违反，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本人将</w:t>
      </w: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承担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全部</w:t>
      </w: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责任，接受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国家行政主管部门及</w:t>
      </w: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学校处理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908C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C8A2992">
      <w:pP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承诺人(签字):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月   日 </w:t>
      </w:r>
    </w:p>
    <w:p w14:paraId="61A690E1">
      <w:pPr>
        <w:widowControl/>
        <w:spacing w:line="540" w:lineRule="exact"/>
        <w:jc w:val="center"/>
        <w:rPr>
          <w:rFonts w:hint="default" w:ascii="方正小标宋_GBK" w:hAnsi="宋体" w:eastAsia="方正小标宋_GBK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南开</w:t>
      </w:r>
      <w:r>
        <w:rPr>
          <w:rFonts w:hint="default" w:ascii="方正小标宋_GBK" w:hAnsi="宋体" w:eastAsia="方正小标宋_GBK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大学科研项目</w:t>
      </w:r>
      <w:r>
        <w:rPr>
          <w:rFonts w:hint="default" w:ascii="方正小标宋_GBK" w:hAnsi="宋体" w:eastAsia="方正小标宋_GBK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生物安全</w:t>
      </w:r>
      <w:r>
        <w:rPr>
          <w:rFonts w:hint="eastAsia" w:ascii="方正小标宋_GBK" w:hAnsi="宋体" w:eastAsia="方正小标宋_GBK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备案表</w:t>
      </w:r>
    </w:p>
    <w:p w14:paraId="01BCF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(校内存档)</w:t>
      </w:r>
    </w:p>
    <w:tbl>
      <w:tblPr>
        <w:tblStyle w:val="2"/>
        <w:tblW w:w="96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418"/>
        <w:gridCol w:w="1627"/>
        <w:gridCol w:w="78"/>
        <w:gridCol w:w="1312"/>
        <w:gridCol w:w="1944"/>
        <w:gridCol w:w="1559"/>
      </w:tblGrid>
      <w:tr w14:paraId="6CDD46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691" w:type="dxa"/>
            <w:vAlign w:val="center"/>
          </w:tcPr>
          <w:p w14:paraId="38D140EA">
            <w:pPr>
              <w:jc w:val="center"/>
              <w:rPr>
                <w:rFonts w:ascii="黑体" w:hAnsi="黑体" w:eastAsia="黑体" w:cs="Times New Roman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sz w:val="22"/>
                <w:szCs w:val="22"/>
              </w:rPr>
              <w:t>项目名称</w:t>
            </w:r>
          </w:p>
        </w:tc>
        <w:tc>
          <w:tcPr>
            <w:tcW w:w="7938" w:type="dxa"/>
            <w:gridSpan w:val="6"/>
            <w:vAlign w:val="center"/>
          </w:tcPr>
          <w:p w14:paraId="4EB4102C">
            <w:pPr>
              <w:jc w:val="center"/>
              <w:rPr>
                <w:rFonts w:ascii="宋体" w:hAnsi="Times New Roman" w:eastAsia="宋体" w:cs="Times New Roman"/>
                <w:sz w:val="22"/>
                <w:szCs w:val="22"/>
              </w:rPr>
            </w:pPr>
          </w:p>
        </w:tc>
      </w:tr>
      <w:tr w14:paraId="20A8B3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1" w:type="dxa"/>
            <w:vAlign w:val="center"/>
          </w:tcPr>
          <w:p w14:paraId="21DE7511">
            <w:pPr>
              <w:jc w:val="center"/>
              <w:rPr>
                <w:rFonts w:hint="default" w:ascii="黑体" w:hAnsi="黑体" w:eastAsia="黑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2"/>
                <w:szCs w:val="22"/>
                <w:lang w:val="en-US" w:eastAsia="zh-CN"/>
              </w:rPr>
              <w:t>项目类型</w:t>
            </w:r>
          </w:p>
        </w:tc>
        <w:tc>
          <w:tcPr>
            <w:tcW w:w="3045" w:type="dxa"/>
            <w:gridSpan w:val="2"/>
            <w:vAlign w:val="center"/>
          </w:tcPr>
          <w:p w14:paraId="30E8122F">
            <w:pPr>
              <w:jc w:val="center"/>
              <w:rPr>
                <w:rFonts w:ascii="宋体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3C6C77CE">
            <w:pPr>
              <w:jc w:val="center"/>
              <w:rPr>
                <w:rFonts w:hint="default" w:ascii="黑体" w:hAnsi="黑体" w:eastAsia="黑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2"/>
                <w:szCs w:val="22"/>
              </w:rPr>
              <w:t>所属学院</w:t>
            </w:r>
          </w:p>
        </w:tc>
        <w:tc>
          <w:tcPr>
            <w:tcW w:w="3503" w:type="dxa"/>
            <w:gridSpan w:val="2"/>
            <w:vAlign w:val="center"/>
          </w:tcPr>
          <w:p w14:paraId="7E7E89E0">
            <w:pPr>
              <w:jc w:val="center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</w:tr>
      <w:tr w14:paraId="35B00A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91" w:type="dxa"/>
            <w:vAlign w:val="center"/>
          </w:tcPr>
          <w:p w14:paraId="7FE8252C">
            <w:pPr>
              <w:jc w:val="center"/>
              <w:rPr>
                <w:rFonts w:ascii="黑体" w:hAnsi="黑体" w:eastAsia="黑体" w:cs="Times New Roman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sz w:val="22"/>
                <w:szCs w:val="22"/>
              </w:rPr>
              <w:t>项目负责</w:t>
            </w:r>
            <w:r>
              <w:rPr>
                <w:rFonts w:ascii="黑体" w:hAnsi="黑体" w:eastAsia="黑体" w:cs="Times New Roman"/>
                <w:sz w:val="22"/>
                <w:szCs w:val="22"/>
              </w:rPr>
              <w:t>人</w:t>
            </w:r>
          </w:p>
        </w:tc>
        <w:tc>
          <w:tcPr>
            <w:tcW w:w="3045" w:type="dxa"/>
            <w:gridSpan w:val="2"/>
            <w:vAlign w:val="center"/>
          </w:tcPr>
          <w:p w14:paraId="07E711BB">
            <w:pPr>
              <w:jc w:val="center"/>
              <w:rPr>
                <w:rFonts w:ascii="宋体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469FF971">
            <w:pPr>
              <w:jc w:val="center"/>
              <w:rPr>
                <w:rFonts w:ascii="黑体" w:hAnsi="黑体" w:eastAsia="黑体" w:cs="Times New Roman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sz w:val="22"/>
                <w:szCs w:val="22"/>
              </w:rPr>
              <w:t>联系电话</w:t>
            </w:r>
          </w:p>
        </w:tc>
        <w:tc>
          <w:tcPr>
            <w:tcW w:w="3503" w:type="dxa"/>
            <w:gridSpan w:val="2"/>
            <w:vAlign w:val="center"/>
          </w:tcPr>
          <w:p w14:paraId="02313AF9">
            <w:pPr>
              <w:jc w:val="center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</w:tr>
      <w:tr w14:paraId="46EEE9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1" w:type="dxa"/>
            <w:vAlign w:val="center"/>
          </w:tcPr>
          <w:p w14:paraId="17FA4AFB">
            <w:pPr>
              <w:jc w:val="center"/>
              <w:rPr>
                <w:rFonts w:hint="default" w:ascii="黑体" w:hAnsi="黑体" w:eastAsia="黑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2"/>
                <w:szCs w:val="22"/>
                <w:lang w:val="en-US" w:eastAsia="zh-CN"/>
              </w:rPr>
              <w:t>拟使用</w:t>
            </w:r>
            <w:r>
              <w:rPr>
                <w:rFonts w:hint="eastAsia" w:ascii="黑体" w:hAnsi="黑体" w:eastAsia="黑体" w:cs="Times New Roman"/>
                <w:sz w:val="22"/>
                <w:szCs w:val="22"/>
              </w:rPr>
              <w:t>实验室</w:t>
            </w:r>
            <w:r>
              <w:rPr>
                <w:rFonts w:hint="eastAsia" w:ascii="黑体" w:hAnsi="黑体" w:eastAsia="黑体" w:cs="Times New Roman"/>
                <w:sz w:val="22"/>
                <w:szCs w:val="22"/>
                <w:lang w:val="en-US" w:eastAsia="zh-CN"/>
              </w:rPr>
              <w:t>安全等级</w:t>
            </w:r>
          </w:p>
        </w:tc>
        <w:tc>
          <w:tcPr>
            <w:tcW w:w="7938" w:type="dxa"/>
            <w:gridSpan w:val="6"/>
            <w:vAlign w:val="center"/>
          </w:tcPr>
          <w:p w14:paraId="2D11EF5E">
            <w:pPr>
              <w:spacing w:line="288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P</w:t>
            </w:r>
            <w:r>
              <w:rPr>
                <w:rFonts w:hint="eastAsia" w:ascii="宋体" w:hAnsi="宋体"/>
                <w:sz w:val="22"/>
                <w:szCs w:val="22"/>
              </w:rPr>
              <w:t>1；  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P</w:t>
            </w:r>
            <w:r>
              <w:rPr>
                <w:rFonts w:hint="eastAsia" w:ascii="宋体" w:hAnsi="宋体"/>
                <w:sz w:val="22"/>
                <w:szCs w:val="22"/>
              </w:rPr>
              <w:t>2；  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P3</w:t>
            </w:r>
            <w:r>
              <w:rPr>
                <w:rFonts w:hint="eastAsia" w:ascii="宋体" w:hAnsi="宋体"/>
                <w:sz w:val="22"/>
                <w:szCs w:val="22"/>
              </w:rPr>
              <w:t>； 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P</w:t>
            </w:r>
            <w:r>
              <w:rPr>
                <w:rFonts w:hint="eastAsia" w:ascii="宋体" w:hAnsi="宋体"/>
                <w:sz w:val="22"/>
                <w:szCs w:val="22"/>
              </w:rPr>
              <w:t>4</w:t>
            </w:r>
            <w:bookmarkStart w:id="0" w:name="_GoBack"/>
            <w:bookmarkEnd w:id="0"/>
          </w:p>
        </w:tc>
      </w:tr>
      <w:tr w14:paraId="2CD540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1" w:type="dxa"/>
            <w:vAlign w:val="center"/>
          </w:tcPr>
          <w:p w14:paraId="5680E1F0">
            <w:pPr>
              <w:jc w:val="center"/>
              <w:rPr>
                <w:rFonts w:ascii="宋体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sz w:val="22"/>
                <w:szCs w:val="22"/>
              </w:rPr>
              <w:t>生物类危险源</w:t>
            </w:r>
          </w:p>
        </w:tc>
        <w:tc>
          <w:tcPr>
            <w:tcW w:w="7938" w:type="dxa"/>
            <w:gridSpan w:val="6"/>
            <w:vAlign w:val="center"/>
          </w:tcPr>
          <w:p w14:paraId="47FF2E59">
            <w:pPr>
              <w:rPr>
                <w:rFonts w:ascii="宋体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级</w:t>
            </w:r>
            <w:r>
              <w:rPr>
                <w:rFonts w:hint="eastAsia"/>
                <w:sz w:val="22"/>
                <w:szCs w:val="22"/>
              </w:rPr>
              <w:t xml:space="preserve">病原微生物    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转基因生物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□其它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</w:t>
            </w:r>
          </w:p>
        </w:tc>
      </w:tr>
      <w:tr w14:paraId="17786E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09" w:type="dxa"/>
            <w:gridSpan w:val="2"/>
            <w:vAlign w:val="center"/>
          </w:tcPr>
          <w:p w14:paraId="0C1584A5"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是否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了解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、遵守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相关安全要求</w:t>
            </w:r>
          </w:p>
        </w:tc>
        <w:tc>
          <w:tcPr>
            <w:tcW w:w="1627" w:type="dxa"/>
            <w:vAlign w:val="center"/>
          </w:tcPr>
          <w:p w14:paraId="308E68C3">
            <w:pPr>
              <w:jc w:val="righ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334" w:type="dxa"/>
            <w:gridSpan w:val="3"/>
            <w:vAlign w:val="center"/>
          </w:tcPr>
          <w:p w14:paraId="6255CADE"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是否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与学院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、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学生签订安全承诺书</w:t>
            </w:r>
          </w:p>
        </w:tc>
        <w:tc>
          <w:tcPr>
            <w:tcW w:w="1559" w:type="dxa"/>
            <w:vAlign w:val="center"/>
          </w:tcPr>
          <w:p w14:paraId="1054922C">
            <w:pPr>
              <w:jc w:val="center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</w:tr>
      <w:tr w14:paraId="43FDC1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09" w:type="dxa"/>
            <w:gridSpan w:val="2"/>
            <w:vAlign w:val="center"/>
          </w:tcPr>
          <w:p w14:paraId="02365638"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危险从业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人员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是否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持证上岗</w:t>
            </w:r>
          </w:p>
        </w:tc>
        <w:tc>
          <w:tcPr>
            <w:tcW w:w="1627" w:type="dxa"/>
            <w:vAlign w:val="center"/>
          </w:tcPr>
          <w:p w14:paraId="799655E4">
            <w:pPr>
              <w:jc w:val="righ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334" w:type="dxa"/>
            <w:gridSpan w:val="3"/>
            <w:vAlign w:val="center"/>
          </w:tcPr>
          <w:p w14:paraId="176A0AD6"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是否提前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了解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所涉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危险源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的属性</w:t>
            </w:r>
          </w:p>
        </w:tc>
        <w:tc>
          <w:tcPr>
            <w:tcW w:w="1559" w:type="dxa"/>
            <w:vAlign w:val="center"/>
          </w:tcPr>
          <w:p w14:paraId="5A2E79A6">
            <w:pPr>
              <w:jc w:val="center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</w:tr>
      <w:tr w14:paraId="10CE16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09" w:type="dxa"/>
            <w:gridSpan w:val="2"/>
            <w:vAlign w:val="center"/>
          </w:tcPr>
          <w:p w14:paraId="78E9B0F1"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是否有针对性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的开展安全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培训</w:t>
            </w:r>
          </w:p>
        </w:tc>
        <w:tc>
          <w:tcPr>
            <w:tcW w:w="1627" w:type="dxa"/>
            <w:vAlign w:val="center"/>
          </w:tcPr>
          <w:p w14:paraId="38361193">
            <w:pPr>
              <w:jc w:val="righ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334" w:type="dxa"/>
            <w:gridSpan w:val="3"/>
            <w:vAlign w:val="center"/>
          </w:tcPr>
          <w:p w14:paraId="0D4D1058"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安全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防护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用品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是否配备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到位</w:t>
            </w:r>
          </w:p>
        </w:tc>
        <w:tc>
          <w:tcPr>
            <w:tcW w:w="1559" w:type="dxa"/>
            <w:vAlign w:val="center"/>
          </w:tcPr>
          <w:p w14:paraId="6078AE93">
            <w:pPr>
              <w:jc w:val="center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</w:tr>
      <w:tr w14:paraId="55F280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9629" w:type="dxa"/>
            <w:gridSpan w:val="7"/>
            <w:shd w:val="clear" w:color="auto" w:fill="auto"/>
            <w:vAlign w:val="center"/>
          </w:tcPr>
          <w:p w14:paraId="4D41B87D">
            <w:pPr>
              <w:jc w:val="left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主要危险源</w:t>
            </w:r>
            <w:r>
              <w:rPr>
                <w:rFonts w:ascii="黑体" w:hAnsi="黑体" w:eastAsia="黑体" w:cs="Times New Roman"/>
                <w:szCs w:val="21"/>
              </w:rPr>
              <w:t>名称：</w:t>
            </w:r>
          </w:p>
          <w:p w14:paraId="3792C7BF">
            <w:pPr>
              <w:adjustRightInd w:val="0"/>
              <w:snapToGrid w:val="0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</w:p>
          <w:p w14:paraId="2839A0EB">
            <w:pPr>
              <w:adjustRightInd w:val="0"/>
              <w:snapToGrid w:val="0"/>
              <w:rPr>
                <w:rFonts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982BE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29" w:type="dxa"/>
            <w:gridSpan w:val="7"/>
            <w:shd w:val="clear" w:color="auto" w:fill="auto"/>
            <w:vAlign w:val="center"/>
          </w:tcPr>
          <w:p w14:paraId="7B5ACE6E">
            <w:pPr>
              <w:adjustRightInd w:val="0"/>
              <w:snapToGrid w:val="0"/>
              <w:spacing w:before="120" w:line="360" w:lineRule="auto"/>
              <w:rPr>
                <w:rFonts w:hint="eastAsia" w:ascii="楷体" w:hAnsi="楷体" w:eastAsia="楷体" w:cs="楷体"/>
                <w:bCs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列出项目的主要危险操作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i/>
                <w:i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Cs/>
                <w:i/>
                <w:iCs/>
                <w:sz w:val="21"/>
                <w:szCs w:val="21"/>
              </w:rPr>
              <w:t>项目可能涉及的主要实验方法和实验过程，重点介绍危险性操作，如：“高致病性病原微生物</w:t>
            </w:r>
            <w:r>
              <w:rPr>
                <w:rFonts w:hint="eastAsia" w:ascii="黑体" w:hAnsi="黑体" w:eastAsia="黑体" w:cs="黑体"/>
                <w:bCs/>
                <w:i/>
                <w:iCs/>
                <w:sz w:val="21"/>
                <w:szCs w:val="21"/>
                <w:lang w:val="en-US" w:eastAsia="zh-CN"/>
              </w:rPr>
              <w:t>操作</w:t>
            </w:r>
            <w:r>
              <w:rPr>
                <w:rFonts w:hint="eastAsia" w:ascii="黑体" w:hAnsi="黑体" w:eastAsia="黑体" w:cs="黑体"/>
                <w:bCs/>
                <w:i/>
                <w:iCs/>
                <w:sz w:val="21"/>
                <w:szCs w:val="21"/>
              </w:rPr>
              <w:t>”等。</w:t>
            </w:r>
            <w:r>
              <w:rPr>
                <w:rFonts w:hint="eastAsia" w:ascii="黑体" w:hAnsi="黑体" w:eastAsia="黑体" w:cs="黑体"/>
                <w:bCs/>
                <w:i/>
                <w:iCs/>
                <w:sz w:val="21"/>
                <w:szCs w:val="21"/>
                <w:lang w:eastAsia="zh-CN"/>
              </w:rPr>
              <w:t>）</w:t>
            </w:r>
          </w:p>
          <w:p w14:paraId="1450CBD1">
            <w:pPr>
              <w:adjustRightInd w:val="0"/>
              <w:snapToGrid w:val="0"/>
              <w:spacing w:before="120" w:line="360" w:lineRule="auto"/>
              <w:rPr>
                <w:rFonts w:hint="eastAsia" w:ascii="楷体" w:hAnsi="楷体" w:eastAsia="楷体" w:cs="楷体"/>
                <w:bCs/>
                <w:i/>
                <w:iCs/>
                <w:sz w:val="24"/>
                <w:szCs w:val="24"/>
                <w:lang w:eastAsia="zh-CN"/>
              </w:rPr>
            </w:pPr>
          </w:p>
          <w:p w14:paraId="5FE68783">
            <w:pPr>
              <w:adjustRightInd w:val="0"/>
              <w:snapToGrid w:val="0"/>
              <w:rPr>
                <w:rFonts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8093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29" w:type="dxa"/>
            <w:gridSpan w:val="7"/>
            <w:shd w:val="clear" w:color="auto" w:fill="auto"/>
            <w:vAlign w:val="center"/>
          </w:tcPr>
          <w:p w14:paraId="682D0975"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防护</w:t>
            </w:r>
            <w:r>
              <w:rPr>
                <w:rFonts w:ascii="黑体" w:hAnsi="黑体" w:eastAsia="黑体" w:cs="Times New Roman"/>
                <w:szCs w:val="21"/>
              </w:rPr>
              <w:t>措施与</w:t>
            </w:r>
            <w:r>
              <w:rPr>
                <w:rFonts w:hint="eastAsia" w:ascii="黑体" w:hAnsi="黑体" w:eastAsia="黑体" w:cs="Times New Roman"/>
                <w:szCs w:val="21"/>
              </w:rPr>
              <w:t>应急处置</w:t>
            </w:r>
            <w:r>
              <w:rPr>
                <w:rFonts w:ascii="黑体" w:hAnsi="黑体" w:eastAsia="黑体" w:cs="Times New Roman"/>
                <w:szCs w:val="21"/>
              </w:rPr>
              <w:t>预案</w:t>
            </w:r>
            <w:r>
              <w:rPr>
                <w:rFonts w:hint="eastAsia" w:ascii="黑体" w:hAnsi="黑体" w:eastAsia="黑体" w:cs="Times New Roman"/>
                <w:szCs w:val="21"/>
              </w:rPr>
              <w:t>：</w:t>
            </w:r>
          </w:p>
          <w:p w14:paraId="5BD6D151">
            <w:pPr>
              <w:rPr>
                <w:rFonts w:ascii="宋体" w:hAnsi="Times New Roman" w:eastAsia="宋体" w:cs="Times New Roman"/>
                <w:sz w:val="24"/>
                <w:szCs w:val="20"/>
              </w:rPr>
            </w:pPr>
          </w:p>
          <w:p w14:paraId="0E8B41DD">
            <w:pPr>
              <w:rPr>
                <w:rFonts w:ascii="宋体" w:hAnsi="Times New Roman" w:eastAsia="宋体" w:cs="Times New Roman"/>
                <w:sz w:val="24"/>
                <w:szCs w:val="20"/>
              </w:rPr>
            </w:pPr>
          </w:p>
          <w:p w14:paraId="5D7217A7">
            <w:pPr>
              <w:rPr>
                <w:rFonts w:ascii="宋体" w:hAnsi="Times New Roman" w:eastAsia="宋体" w:cs="Times New Roman"/>
                <w:sz w:val="24"/>
                <w:szCs w:val="20"/>
              </w:rPr>
            </w:pPr>
          </w:p>
          <w:p w14:paraId="2069CC1F">
            <w:pPr>
              <w:rPr>
                <w:rFonts w:hint="eastAsia" w:ascii="宋体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1AC95D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4" w:type="dxa"/>
            <w:gridSpan w:val="4"/>
            <w:shd w:val="clear" w:color="auto" w:fill="auto"/>
            <w:vAlign w:val="center"/>
          </w:tcPr>
          <w:p w14:paraId="63DC17FD">
            <w:pPr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项目负责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人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（</w:t>
            </w:r>
            <w:r>
              <w:rPr>
                <w:rFonts w:ascii="黑体" w:hAnsi="黑体" w:eastAsia="黑体" w:cs="Times New Roman"/>
                <w:sz w:val="21"/>
                <w:szCs w:val="21"/>
              </w:rPr>
              <w:t>签字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）：</w:t>
            </w:r>
          </w:p>
          <w:p w14:paraId="0D912113">
            <w:pPr>
              <w:rPr>
                <w:rFonts w:ascii="宋体" w:hAnsi="Times New Roman" w:eastAsia="宋体" w:cs="Times New Roman"/>
                <w:sz w:val="24"/>
                <w:szCs w:val="20"/>
              </w:rPr>
            </w:pPr>
          </w:p>
          <w:p w14:paraId="13AE996A">
            <w:pPr>
              <w:rPr>
                <w:rFonts w:ascii="宋体" w:hAnsi="Times New Roman" w:eastAsia="宋体" w:cs="Times New Roman"/>
                <w:sz w:val="24"/>
                <w:szCs w:val="20"/>
              </w:rPr>
            </w:pPr>
          </w:p>
          <w:p w14:paraId="2C40443C">
            <w:pPr>
              <w:rPr>
                <w:rFonts w:ascii="宋体" w:hAnsi="Times New Roman" w:eastAsia="宋体" w:cs="Times New Roman"/>
                <w:sz w:val="24"/>
                <w:szCs w:val="20"/>
              </w:rPr>
            </w:pPr>
          </w:p>
          <w:p w14:paraId="38868BA3">
            <w:pPr>
              <w:ind w:firstLine="720" w:firstLineChars="300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  <w:p w14:paraId="066CC180">
            <w:pPr>
              <w:ind w:firstLine="2640" w:firstLineChars="1100"/>
              <w:rPr>
                <w:rFonts w:hint="eastAsia" w:ascii="宋体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0"/>
              </w:rPr>
              <w:t>年</w:t>
            </w:r>
            <w:r>
              <w:rPr>
                <w:rFonts w:ascii="宋体" w:hAnsi="Times New Roman" w:eastAsia="宋体" w:cs="Times New Roman"/>
                <w:sz w:val="24"/>
                <w:szCs w:val="20"/>
              </w:rPr>
              <w:t xml:space="preserve">   月   日</w:t>
            </w:r>
          </w:p>
        </w:tc>
        <w:tc>
          <w:tcPr>
            <w:tcW w:w="4815" w:type="dxa"/>
            <w:gridSpan w:val="3"/>
            <w:shd w:val="clear" w:color="auto" w:fill="auto"/>
            <w:vAlign w:val="center"/>
          </w:tcPr>
          <w:p w14:paraId="25B1F1DE">
            <w:pPr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default" w:ascii="黑体" w:hAnsi="黑体" w:eastAsia="黑体" w:cs="Times New Roman"/>
                <w:sz w:val="21"/>
                <w:szCs w:val="21"/>
                <w:lang w:val="en-US" w:eastAsia="zh-CN"/>
              </w:rPr>
              <w:t>所在学院负责人(签字)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：</w:t>
            </w:r>
          </w:p>
          <w:p w14:paraId="3698AB7D">
            <w:pPr>
              <w:rPr>
                <w:rFonts w:ascii="宋体" w:hAnsi="Times New Roman" w:eastAsia="宋体" w:cs="Times New Roman"/>
                <w:sz w:val="24"/>
                <w:szCs w:val="20"/>
              </w:rPr>
            </w:pPr>
          </w:p>
          <w:p w14:paraId="19F7AC16">
            <w:pPr>
              <w:rPr>
                <w:rFonts w:ascii="宋体" w:hAnsi="Times New Roman" w:eastAsia="宋体" w:cs="Times New Roman"/>
                <w:sz w:val="24"/>
                <w:szCs w:val="20"/>
              </w:rPr>
            </w:pPr>
            <w:r>
              <w:rPr>
                <w:rFonts w:ascii="宋体" w:hAnsi="Times New Roman" w:eastAsia="宋体" w:cs="Times New Roman"/>
                <w:sz w:val="24"/>
                <w:szCs w:val="20"/>
              </w:rPr>
              <w:t xml:space="preserve">      </w:t>
            </w:r>
          </w:p>
          <w:p w14:paraId="4D917B05">
            <w:pPr>
              <w:rPr>
                <w:rFonts w:ascii="宋体" w:hAnsi="Times New Roman" w:eastAsia="宋体" w:cs="Times New Roman"/>
                <w:sz w:val="24"/>
                <w:szCs w:val="20"/>
              </w:rPr>
            </w:pPr>
          </w:p>
          <w:p w14:paraId="61293D0A">
            <w:pPr>
              <w:ind w:firstLine="2400" w:firstLineChars="1000"/>
              <w:rPr>
                <w:rFonts w:ascii="宋体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0"/>
              </w:rPr>
              <w:t>（</w:t>
            </w:r>
            <w:r>
              <w:rPr>
                <w:rFonts w:ascii="宋体" w:hAnsi="Times New Roman" w:eastAsia="宋体" w:cs="Times New Roman"/>
                <w:sz w:val="24"/>
                <w:szCs w:val="20"/>
              </w:rPr>
              <w:t>单位公章</w:t>
            </w:r>
            <w:r>
              <w:rPr>
                <w:rFonts w:hint="eastAsia" w:ascii="宋体" w:hAnsi="Times New Roman" w:eastAsia="宋体" w:cs="Times New Roman"/>
                <w:sz w:val="24"/>
                <w:szCs w:val="20"/>
              </w:rPr>
              <w:t>）</w:t>
            </w:r>
          </w:p>
          <w:p w14:paraId="3C957063">
            <w:pPr>
              <w:ind w:firstLine="2400" w:firstLineChars="1000"/>
              <w:rPr>
                <w:rFonts w:hint="eastAsia" w:ascii="宋体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0"/>
              </w:rPr>
              <w:t>年</w:t>
            </w:r>
            <w:r>
              <w:rPr>
                <w:rFonts w:ascii="宋体" w:hAnsi="Times New Roman" w:eastAsia="宋体" w:cs="Times New Roman"/>
                <w:sz w:val="24"/>
                <w:szCs w:val="20"/>
              </w:rPr>
              <w:t xml:space="preserve">   月   日</w:t>
            </w:r>
          </w:p>
        </w:tc>
      </w:tr>
    </w:tbl>
    <w:p w14:paraId="07C054AC">
      <w:pP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3779B"/>
    <w:rsid w:val="07EF54E3"/>
    <w:rsid w:val="1033779B"/>
    <w:rsid w:val="560233FF"/>
    <w:rsid w:val="608C2A50"/>
    <w:rsid w:val="7A89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745</Words>
  <Characters>803</Characters>
  <Lines>0</Lines>
  <Paragraphs>0</Paragraphs>
  <TotalTime>8</TotalTime>
  <ScaleCrop>false</ScaleCrop>
  <LinksUpToDate>false</LinksUpToDate>
  <CharactersWithSpaces>883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2025-05-19T05:35:00Z</dcterms:created>
  <dc:creator>Administrator</dc:creator>
  <cp:lastModifiedBy>Administrator</cp:lastModifiedBy>
  <dcterms:modified xsi:type="dcterms:W3CDTF">2025-05-19T07:18:32Z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C62BCBB48E164F96A9EEC3601B78AF14_11</vt:lpwstr>
  </property>
  <property fmtid="{D5CDD505-2E9C-101B-9397-08002B2CF9AE}" pid="4" name="KSOTemplateDocerSaveRecord">
    <vt:lpwstr>eyJoZGlkIjoiYTk5OTc4NjkxYmJjYmY1ZWJhZDUwOTFiM2FhZjc1OWEifQ==</vt:lpwstr>
  </property>
</Properties>
</file>