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3288" w14:textId="77777777" w:rsidR="00A70ECE" w:rsidRDefault="00000000">
      <w:pPr>
        <w:autoSpaceDE w:val="0"/>
        <w:autoSpaceDN w:val="0"/>
        <w:adjustRightInd w:val="0"/>
        <w:snapToGrid w:val="0"/>
        <w:spacing w:line="264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南开大学纵向</w:t>
      </w:r>
      <w:r>
        <w:rPr>
          <w:rFonts w:ascii="方正小标宋简体" w:eastAsia="方正小标宋简体"/>
          <w:sz w:val="36"/>
          <w:szCs w:val="36"/>
        </w:rPr>
        <w:t>科研经费预算调</w:t>
      </w:r>
      <w:r>
        <w:rPr>
          <w:rFonts w:ascii="方正小标宋简体" w:eastAsia="方正小标宋简体" w:hint="eastAsia"/>
          <w:sz w:val="36"/>
          <w:szCs w:val="36"/>
        </w:rPr>
        <w:t>剂</w:t>
      </w:r>
      <w:r>
        <w:rPr>
          <w:rFonts w:ascii="方正小标宋简体" w:eastAsia="方正小标宋简体"/>
          <w:sz w:val="36"/>
          <w:szCs w:val="36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276"/>
        <w:gridCol w:w="1276"/>
        <w:gridCol w:w="1516"/>
        <w:gridCol w:w="2790"/>
      </w:tblGrid>
      <w:tr w:rsidR="00A70ECE" w14:paraId="1C0403F1" w14:textId="77777777">
        <w:trPr>
          <w:cantSplit/>
          <w:trHeight w:val="642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54F98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项目名称</w:t>
            </w:r>
          </w:p>
        </w:tc>
        <w:tc>
          <w:tcPr>
            <w:tcW w:w="3880" w:type="pct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B38F0" w14:textId="7EB818F6" w:rsidR="00A70ECE" w:rsidRPr="00586CA4" w:rsidRDefault="00A70ECE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bCs/>
                <w:color w:val="000000"/>
                <w:sz w:val="22"/>
              </w:rPr>
            </w:pPr>
          </w:p>
        </w:tc>
      </w:tr>
      <w:tr w:rsidR="00A70ECE" w14:paraId="279B2ED6" w14:textId="77777777">
        <w:trPr>
          <w:cantSplit/>
          <w:trHeight w:val="688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7E33B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项目</w:t>
            </w: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类型</w:t>
            </w:r>
          </w:p>
        </w:tc>
        <w:tc>
          <w:tcPr>
            <w:tcW w:w="3880" w:type="pct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52E7D" w14:textId="770E5546" w:rsidR="00A70ECE" w:rsidRDefault="00000000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国家自然科学基金  </w:t>
            </w:r>
            <w:r w:rsidR="00A6456A"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国家重点研发计划  </w:t>
            </w:r>
            <w:bookmarkStart w:id="0" w:name="OLE_LINK2"/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bookmarkEnd w:id="0"/>
            <w:r>
              <w:rPr>
                <w:rFonts w:ascii="仿宋" w:eastAsia="仿宋" w:hAnsi="仿宋" w:cs="Arial" w:hint="eastAsia"/>
                <w:color w:val="000000"/>
                <w:sz w:val="22"/>
              </w:rPr>
              <w:t>国家科技重大专项</w:t>
            </w:r>
          </w:p>
          <w:p w14:paraId="66856C5E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天津市科技计划项目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国家社会科学基金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sym w:font="Wingdings 2" w:char="F02A"/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其他</w:t>
            </w:r>
          </w:p>
        </w:tc>
      </w:tr>
      <w:tr w:rsidR="00A70ECE" w14:paraId="5E7568BF" w14:textId="77777777">
        <w:trPr>
          <w:cantSplit/>
          <w:trHeight w:val="428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095AC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项目批准号</w:t>
            </w:r>
          </w:p>
        </w:tc>
        <w:tc>
          <w:tcPr>
            <w:tcW w:w="1444" w:type="pct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A975E" w14:textId="7BEA551D" w:rsidR="00A70ECE" w:rsidRDefault="00A70ECE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716DA73E" w14:textId="77777777" w:rsidR="00A70ECE" w:rsidRDefault="00000000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项目执行期</w:t>
            </w:r>
          </w:p>
        </w:tc>
        <w:tc>
          <w:tcPr>
            <w:tcW w:w="157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FB46" w14:textId="67D02EF2" w:rsidR="00A70ECE" w:rsidRDefault="00A70ECE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</w:tr>
      <w:tr w:rsidR="00A70ECE" w14:paraId="7946F5BE" w14:textId="77777777">
        <w:trPr>
          <w:cantSplit/>
          <w:trHeight w:val="406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049B1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项目负责人</w:t>
            </w:r>
          </w:p>
        </w:tc>
        <w:tc>
          <w:tcPr>
            <w:tcW w:w="1444" w:type="pct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7F122" w14:textId="38A5EC08" w:rsidR="00A70ECE" w:rsidRDefault="00A70ECE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52CA530F" w14:textId="77777777" w:rsidR="00A70ECE" w:rsidRDefault="00000000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联系电话</w:t>
            </w:r>
          </w:p>
        </w:tc>
        <w:tc>
          <w:tcPr>
            <w:tcW w:w="1577" w:type="pct"/>
            <w:vAlign w:val="center"/>
          </w:tcPr>
          <w:p w14:paraId="36E138A5" w14:textId="3F81A811" w:rsidR="00A70ECE" w:rsidRDefault="00A70ECE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</w:tr>
      <w:tr w:rsidR="00A70ECE" w14:paraId="63882FEB" w14:textId="77777777">
        <w:trPr>
          <w:cantSplit/>
          <w:trHeight w:val="412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E7821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财务账号</w:t>
            </w:r>
          </w:p>
        </w:tc>
        <w:tc>
          <w:tcPr>
            <w:tcW w:w="1444" w:type="pct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35871" w14:textId="107A50FD" w:rsidR="00A70ECE" w:rsidRDefault="00A70ECE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0944A159" w14:textId="77777777" w:rsidR="00A70ECE" w:rsidRDefault="00000000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所属二级单位</w:t>
            </w:r>
          </w:p>
        </w:tc>
        <w:tc>
          <w:tcPr>
            <w:tcW w:w="1577" w:type="pct"/>
            <w:vAlign w:val="center"/>
          </w:tcPr>
          <w:p w14:paraId="28EE92F3" w14:textId="6C1969D1" w:rsidR="00A70ECE" w:rsidRDefault="00A70ECE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</w:tr>
      <w:tr w:rsidR="00A70ECE" w14:paraId="661F2B68" w14:textId="77777777">
        <w:trPr>
          <w:cantSplit/>
          <w:trHeight w:val="571"/>
          <w:jc w:val="center"/>
        </w:trPr>
        <w:tc>
          <w:tcPr>
            <w:tcW w:w="1119" w:type="pct"/>
            <w:vAlign w:val="center"/>
          </w:tcPr>
          <w:p w14:paraId="7AA33AAF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预算科目名称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F567D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原预算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5F09F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调整额度</w:t>
            </w:r>
          </w:p>
        </w:tc>
        <w:tc>
          <w:tcPr>
            <w:tcW w:w="858" w:type="pct"/>
            <w:vAlign w:val="center"/>
          </w:tcPr>
          <w:p w14:paraId="6D9CDD39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/>
                <w:b/>
                <w:color w:val="000000"/>
                <w:sz w:val="22"/>
              </w:rPr>
              <w:t>调整后预算</w:t>
            </w:r>
          </w:p>
        </w:tc>
        <w:tc>
          <w:tcPr>
            <w:tcW w:w="157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CF44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预算调整说明</w:t>
            </w:r>
          </w:p>
        </w:tc>
      </w:tr>
      <w:tr w:rsidR="00A70ECE" w14:paraId="47072939" w14:textId="77777777">
        <w:trPr>
          <w:cantSplit/>
          <w:trHeight w:val="506"/>
          <w:jc w:val="center"/>
        </w:trPr>
        <w:tc>
          <w:tcPr>
            <w:tcW w:w="1119" w:type="pct"/>
            <w:vAlign w:val="center"/>
          </w:tcPr>
          <w:p w14:paraId="54D12E77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ind w:firstLineChars="100" w:firstLine="221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直接费用（万元）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06478" w14:textId="25FD685F" w:rsidR="00A70ECE" w:rsidRPr="00C57DE9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  <w:highlight w:val="yellow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B363E" w14:textId="1E5D7550" w:rsidR="00A70ECE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4C6CE308" w14:textId="0D40910B" w:rsidR="00A70ECE" w:rsidRDefault="00A70EC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1577" w:type="pct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F5D6CE" w14:textId="77777777" w:rsidR="00A70ECE" w:rsidRDefault="00000000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221"/>
              </w:tabs>
              <w:adjustRightInd w:val="0"/>
              <w:snapToGrid w:val="0"/>
              <w:spacing w:line="264" w:lineRule="auto"/>
              <w:ind w:left="0" w:firstLineChars="0" w:firstLine="0"/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设备费预算如需调增或设备明细有重大调整，需统筹考虑现有设备配置情况和科研项目的实际需求，由项目负责人提出申请，二级单位、实验室设备处、科研管理部门审批。</w:t>
            </w:r>
          </w:p>
          <w:p w14:paraId="58B2B43B" w14:textId="77777777" w:rsidR="00A70ECE" w:rsidRDefault="00000000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221"/>
              </w:tabs>
              <w:adjustRightInd w:val="0"/>
              <w:snapToGrid w:val="0"/>
              <w:spacing w:line="264" w:lineRule="auto"/>
              <w:ind w:left="0" w:firstLineChars="0" w:firstLine="0"/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劳务费、业务费如需调剂，由项目负责人根据科研活动的实际需要自行调整</w:t>
            </w:r>
          </w:p>
          <w:p w14:paraId="084E8313" w14:textId="77777777" w:rsidR="00A70ECE" w:rsidRDefault="00000000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221"/>
              </w:tabs>
              <w:adjustRightInd w:val="0"/>
              <w:snapToGrid w:val="0"/>
              <w:spacing w:line="264" w:lineRule="auto"/>
              <w:ind w:left="0" w:firstLineChars="0" w:firstLine="0"/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7F7F7F"/>
                <w:sz w:val="18"/>
                <w:szCs w:val="18"/>
              </w:rPr>
              <w:t>项目间接费用预算总额不得调增，经二级单位、科研管理部门审批后可调减用于直接费用</w:t>
            </w:r>
          </w:p>
        </w:tc>
      </w:tr>
      <w:tr w:rsidR="00A70ECE" w14:paraId="19483FF9" w14:textId="77777777">
        <w:trPr>
          <w:cantSplit/>
          <w:trHeight w:val="595"/>
          <w:jc w:val="center"/>
        </w:trPr>
        <w:tc>
          <w:tcPr>
            <w:tcW w:w="1119" w:type="pct"/>
            <w:vAlign w:val="center"/>
          </w:tcPr>
          <w:p w14:paraId="78C547D2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ind w:firstLineChars="100" w:firstLine="220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1.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设备费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13481" w14:textId="0599B84B" w:rsidR="00A70ECE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2464" w14:textId="026A47A5" w:rsidR="00A70ECE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3608B68B" w14:textId="0108FDDC" w:rsidR="00A70ECE" w:rsidRDefault="00A70EC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1577" w:type="pct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BE68" w14:textId="77777777" w:rsidR="00A70ECE" w:rsidRDefault="00A70ECE">
            <w:pPr>
              <w:adjustRightInd w:val="0"/>
              <w:snapToGrid w:val="0"/>
              <w:spacing w:line="264" w:lineRule="auto"/>
              <w:ind w:firstLine="480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</w:tr>
      <w:tr w:rsidR="00A70ECE" w14:paraId="1509462F" w14:textId="77777777">
        <w:trPr>
          <w:cantSplit/>
          <w:trHeight w:val="561"/>
          <w:jc w:val="center"/>
        </w:trPr>
        <w:tc>
          <w:tcPr>
            <w:tcW w:w="1119" w:type="pct"/>
            <w:vAlign w:val="center"/>
          </w:tcPr>
          <w:p w14:paraId="03CB0309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ind w:firstLineChars="100" w:firstLine="220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.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业务费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02000" w14:textId="753FB610" w:rsidR="00A70ECE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86E87" w14:textId="424B46A7" w:rsidR="00A70ECE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4D54F24E" w14:textId="50FF9080" w:rsidR="00A70ECE" w:rsidRDefault="00A70EC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1577" w:type="pct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07C31" w14:textId="77777777" w:rsidR="00A70ECE" w:rsidRDefault="00A70ECE">
            <w:pPr>
              <w:adjustRightInd w:val="0"/>
              <w:snapToGrid w:val="0"/>
              <w:spacing w:line="264" w:lineRule="auto"/>
              <w:ind w:firstLine="480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</w:tr>
      <w:tr w:rsidR="00A70ECE" w14:paraId="1DD09286" w14:textId="77777777">
        <w:trPr>
          <w:cantSplit/>
          <w:trHeight w:val="573"/>
          <w:jc w:val="center"/>
        </w:trPr>
        <w:tc>
          <w:tcPr>
            <w:tcW w:w="1119" w:type="pct"/>
            <w:vAlign w:val="center"/>
          </w:tcPr>
          <w:p w14:paraId="1FD63F82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ind w:firstLineChars="100" w:firstLine="220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3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.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劳务费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F2E2C" w14:textId="28387315" w:rsidR="00A70ECE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B46EB" w14:textId="5CE259F9" w:rsidR="00A70ECE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5ECC85CD" w14:textId="77576573" w:rsidR="00A70ECE" w:rsidRDefault="00A70EC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1577" w:type="pct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600FB" w14:textId="77777777" w:rsidR="00A70ECE" w:rsidRDefault="00A70ECE">
            <w:pPr>
              <w:adjustRightInd w:val="0"/>
              <w:snapToGrid w:val="0"/>
              <w:spacing w:line="264" w:lineRule="auto"/>
              <w:ind w:firstLine="480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</w:tr>
      <w:tr w:rsidR="00A70ECE" w14:paraId="353DB1AE" w14:textId="77777777">
        <w:trPr>
          <w:cantSplit/>
          <w:trHeight w:val="505"/>
          <w:jc w:val="center"/>
        </w:trPr>
        <w:tc>
          <w:tcPr>
            <w:tcW w:w="1119" w:type="pct"/>
            <w:vAlign w:val="center"/>
          </w:tcPr>
          <w:p w14:paraId="28CD3C76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ind w:firstLineChars="100" w:firstLine="221"/>
              <w:rPr>
                <w:rFonts w:ascii="仿宋" w:eastAsia="仿宋" w:hAnsi="仿宋" w:cs="Arial" w:hint="eastAsia"/>
                <w:b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22"/>
              </w:rPr>
              <w:t>间接费用（万元）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53921" w14:textId="72A2861D" w:rsidR="00A70ECE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DA504" w14:textId="5FFFEC83" w:rsidR="00A70ECE" w:rsidRDefault="00A70EC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45707839" w14:textId="6EDBE81B" w:rsidR="00A70ECE" w:rsidRDefault="00A70EC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  <w:tc>
          <w:tcPr>
            <w:tcW w:w="1577" w:type="pct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10085" w14:textId="77777777" w:rsidR="00A70ECE" w:rsidRDefault="00A70ECE">
            <w:pPr>
              <w:adjustRightInd w:val="0"/>
              <w:snapToGrid w:val="0"/>
              <w:spacing w:line="264" w:lineRule="auto"/>
              <w:ind w:firstLine="480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</w:tc>
      </w:tr>
      <w:tr w:rsidR="00A70ECE" w14:paraId="23702515" w14:textId="77777777">
        <w:trPr>
          <w:cantSplit/>
          <w:trHeight w:val="807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B47BAB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项目负责人说明（涉及设备费调整请列出拟购买设备明细，并对必要性和相关性进行详细说明）：</w:t>
            </w:r>
          </w:p>
          <w:p w14:paraId="7C0924AE" w14:textId="77777777" w:rsidR="00DB6C34" w:rsidRDefault="00DB6C34" w:rsidP="00DB6C34">
            <w:pPr>
              <w:widowControl/>
              <w:adjustRightInd w:val="0"/>
              <w:snapToGrid w:val="0"/>
              <w:spacing w:afterLines="50" w:after="156" w:line="264" w:lineRule="auto"/>
              <w:ind w:firstLineChars="200" w:firstLine="440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  <w:p w14:paraId="4B303779" w14:textId="77777777" w:rsidR="00404D03" w:rsidRDefault="00404D03" w:rsidP="00DB6C34">
            <w:pPr>
              <w:widowControl/>
              <w:adjustRightInd w:val="0"/>
              <w:snapToGrid w:val="0"/>
              <w:spacing w:afterLines="50" w:after="156" w:line="264" w:lineRule="auto"/>
              <w:ind w:firstLineChars="200" w:firstLine="440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  <w:p w14:paraId="3BF64152" w14:textId="77777777" w:rsidR="00404D03" w:rsidRDefault="00404D03" w:rsidP="00DB6C34">
            <w:pPr>
              <w:widowControl/>
              <w:adjustRightInd w:val="0"/>
              <w:snapToGrid w:val="0"/>
              <w:spacing w:afterLines="50" w:after="156" w:line="264" w:lineRule="auto"/>
              <w:ind w:firstLineChars="200" w:firstLine="440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  <w:p w14:paraId="0FF4107B" w14:textId="77777777" w:rsidR="00404D03" w:rsidRDefault="00404D03" w:rsidP="00DB6C34">
            <w:pPr>
              <w:widowControl/>
              <w:adjustRightInd w:val="0"/>
              <w:snapToGrid w:val="0"/>
              <w:spacing w:afterLines="50" w:after="156" w:line="264" w:lineRule="auto"/>
              <w:ind w:firstLineChars="200" w:firstLine="440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  <w:p w14:paraId="6A0507D4" w14:textId="77777777" w:rsidR="00404D03" w:rsidRPr="009A4103" w:rsidRDefault="00404D03" w:rsidP="00404D03">
            <w:pPr>
              <w:widowControl/>
              <w:adjustRightInd w:val="0"/>
              <w:snapToGrid w:val="0"/>
              <w:spacing w:afterLines="50" w:after="156" w:line="264" w:lineRule="auto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  <w:p w14:paraId="1AD61F01" w14:textId="77777777" w:rsidR="00A70ECE" w:rsidRDefault="00000000" w:rsidP="00DB6C34">
            <w:pPr>
              <w:widowControl/>
              <w:adjustRightInd w:val="0"/>
              <w:snapToGrid w:val="0"/>
              <w:spacing w:afterLines="100" w:after="312" w:line="264" w:lineRule="auto"/>
              <w:jc w:val="left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项目负责人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（签字）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：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                                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年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日</w:t>
            </w:r>
          </w:p>
        </w:tc>
      </w:tr>
      <w:tr w:rsidR="00A70ECE" w14:paraId="69D102EA" w14:textId="77777777">
        <w:trPr>
          <w:cantSplit/>
          <w:trHeight w:val="1402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A8578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二级单位审批意见（涉及以下情况需填写此栏，可多选）：</w:t>
            </w:r>
          </w:p>
          <w:p w14:paraId="44DD7227" w14:textId="64B929B7" w:rsidR="00A70ECE" w:rsidRDefault="0000000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□ 设备费调增</w:t>
            </w:r>
            <w:r w:rsidR="00BB3EB7">
              <w:rPr>
                <w:rFonts w:ascii="仿宋" w:eastAsia="仿宋" w:hAnsi="仿宋" w:cs="Arial" w:hint="eastAsia"/>
                <w:color w:val="000000"/>
                <w:sz w:val="22"/>
              </w:rPr>
              <w:t>（需另附专家论证意见）</w:t>
            </w:r>
          </w:p>
          <w:p w14:paraId="54ECD36B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□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涉及单价或批量总价5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0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万元及以上的设备费调整（需另附专家论证意见）</w:t>
            </w:r>
          </w:p>
          <w:p w14:paraId="142E96DC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□ 间接费调减</w:t>
            </w:r>
          </w:p>
          <w:p w14:paraId="2F198694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ind w:firstLine="450"/>
              <w:jc w:val="left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已统筹考虑现有设备配置情况和科研项目的实际需求，同意调整。</w:t>
            </w:r>
          </w:p>
          <w:p w14:paraId="4F0FB616" w14:textId="77777777" w:rsidR="00A70ECE" w:rsidRDefault="00A70ECE">
            <w:pPr>
              <w:widowControl/>
              <w:adjustRightInd w:val="0"/>
              <w:snapToGrid w:val="0"/>
              <w:spacing w:line="264" w:lineRule="auto"/>
              <w:ind w:firstLine="450"/>
              <w:jc w:val="left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  <w:p w14:paraId="090F1AA0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审批人（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签章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）：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                      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      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单位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（盖章）</w:t>
            </w:r>
          </w:p>
          <w:p w14:paraId="2FC669AE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ind w:firstLineChars="2800" w:firstLine="6160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年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日</w:t>
            </w:r>
          </w:p>
        </w:tc>
      </w:tr>
      <w:tr w:rsidR="00A70ECE" w14:paraId="31F2E5D1" w14:textId="77777777">
        <w:trPr>
          <w:cantSplit/>
          <w:trHeight w:val="834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4B678E" w14:textId="6AF4A9B2" w:rsidR="00A70ECE" w:rsidRDefault="00000000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lastRenderedPageBreak/>
              <w:t>科研管理部门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意见</w:t>
            </w:r>
            <w:r w:rsidR="0098295F">
              <w:rPr>
                <w:rFonts w:ascii="仿宋" w:eastAsia="仿宋" w:hAnsi="仿宋" w:cs="Arial" w:hint="eastAsia"/>
                <w:color w:val="000000"/>
                <w:sz w:val="22"/>
              </w:rPr>
              <w:t>（</w:t>
            </w:r>
            <w:r w:rsidR="0098295F" w:rsidRPr="0098295F">
              <w:rPr>
                <w:rFonts w:ascii="仿宋" w:eastAsia="仿宋" w:hAnsi="仿宋" w:cs="Arial" w:hint="eastAsia"/>
                <w:color w:val="000000"/>
                <w:sz w:val="22"/>
              </w:rPr>
              <w:t>设备费预算调增</w:t>
            </w:r>
            <w:r w:rsidR="00885D53">
              <w:rPr>
                <w:rFonts w:ascii="仿宋" w:eastAsia="仿宋" w:hAnsi="仿宋" w:cs="Arial" w:hint="eastAsia"/>
                <w:color w:val="000000"/>
                <w:sz w:val="22"/>
              </w:rPr>
              <w:t>、</w:t>
            </w:r>
            <w:r w:rsidR="00A71ACB" w:rsidRPr="00A71ACB">
              <w:rPr>
                <w:rFonts w:ascii="仿宋" w:eastAsia="仿宋" w:hAnsi="仿宋" w:cs="Arial" w:hint="eastAsia"/>
                <w:color w:val="000000"/>
                <w:sz w:val="22"/>
              </w:rPr>
              <w:t>涉及单价或批量总价50万元及以上的设备费调整</w:t>
            </w:r>
            <w:r w:rsidR="00885D53">
              <w:rPr>
                <w:rFonts w:ascii="仿宋" w:eastAsia="仿宋" w:hAnsi="仿宋" w:cs="Arial" w:hint="eastAsia"/>
                <w:color w:val="000000"/>
                <w:sz w:val="22"/>
              </w:rPr>
              <w:t>或调减间接费用</w:t>
            </w:r>
            <w:r w:rsidR="003D43AB">
              <w:rPr>
                <w:rFonts w:ascii="仿宋" w:eastAsia="仿宋" w:hAnsi="仿宋" w:cs="Arial" w:hint="eastAsia"/>
                <w:color w:val="000000"/>
                <w:sz w:val="22"/>
              </w:rPr>
              <w:t>，需</w:t>
            </w:r>
            <w:r w:rsidR="00885D53">
              <w:rPr>
                <w:rFonts w:ascii="仿宋" w:eastAsia="仿宋" w:hAnsi="仿宋" w:cs="Arial" w:hint="eastAsia"/>
                <w:color w:val="000000"/>
                <w:sz w:val="22"/>
              </w:rPr>
              <w:t>填写此栏</w:t>
            </w:r>
            <w:r w:rsidR="0098295F">
              <w:rPr>
                <w:rFonts w:ascii="仿宋" w:eastAsia="仿宋" w:hAnsi="仿宋" w:cs="Arial" w:hint="eastAsia"/>
                <w:color w:val="000000"/>
                <w:sz w:val="22"/>
              </w:rPr>
              <w:t>）</w:t>
            </w:r>
          </w:p>
          <w:p w14:paraId="114C463B" w14:textId="77777777" w:rsidR="00A70ECE" w:rsidRPr="003D43AB" w:rsidRDefault="00A70ECE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  <w:p w14:paraId="07D06CA9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审批人（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签章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）：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                      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      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单位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（盖章）</w:t>
            </w:r>
          </w:p>
          <w:p w14:paraId="61E53A1A" w14:textId="77777777" w:rsidR="00A70ECE" w:rsidRDefault="00000000">
            <w:pPr>
              <w:widowControl/>
              <w:tabs>
                <w:tab w:val="left" w:pos="6707"/>
              </w:tabs>
              <w:adjustRightInd w:val="0"/>
              <w:snapToGrid w:val="0"/>
              <w:spacing w:line="264" w:lineRule="auto"/>
              <w:ind w:firstLineChars="2750" w:firstLine="6050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年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日</w:t>
            </w:r>
          </w:p>
        </w:tc>
      </w:tr>
      <w:tr w:rsidR="00A70ECE" w14:paraId="578C0D8D" w14:textId="77777777">
        <w:trPr>
          <w:cantSplit/>
          <w:trHeight w:val="1348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674BC1" w14:textId="02F84CA3" w:rsidR="00A70ECE" w:rsidRDefault="00000000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实验室设备处意见</w:t>
            </w:r>
            <w:r w:rsidR="003D43AB" w:rsidRPr="003D43AB">
              <w:rPr>
                <w:rFonts w:ascii="仿宋" w:eastAsia="仿宋" w:hAnsi="仿宋" w:cs="Arial" w:hint="eastAsia"/>
                <w:color w:val="000000"/>
                <w:sz w:val="22"/>
              </w:rPr>
              <w:t>（</w:t>
            </w:r>
            <w:bookmarkStart w:id="1" w:name="OLE_LINK1"/>
            <w:r w:rsidR="003D43AB" w:rsidRPr="003D43AB">
              <w:rPr>
                <w:rFonts w:ascii="仿宋" w:eastAsia="仿宋" w:hAnsi="仿宋" w:cs="Arial" w:hint="eastAsia"/>
                <w:color w:val="000000"/>
                <w:sz w:val="22"/>
              </w:rPr>
              <w:t>设备费</w:t>
            </w:r>
            <w:r w:rsidR="004F591A">
              <w:rPr>
                <w:rFonts w:ascii="仿宋" w:eastAsia="仿宋" w:hAnsi="仿宋" w:cs="Arial" w:hint="eastAsia"/>
                <w:color w:val="000000"/>
                <w:sz w:val="22"/>
              </w:rPr>
              <w:t>预算</w:t>
            </w:r>
            <w:r w:rsidR="003D43AB" w:rsidRPr="003D43AB">
              <w:rPr>
                <w:rFonts w:ascii="仿宋" w:eastAsia="仿宋" w:hAnsi="仿宋" w:cs="Arial" w:hint="eastAsia"/>
                <w:color w:val="000000"/>
                <w:sz w:val="22"/>
              </w:rPr>
              <w:t>调增</w:t>
            </w:r>
            <w:r w:rsidR="004F591A">
              <w:rPr>
                <w:rFonts w:ascii="仿宋" w:eastAsia="仿宋" w:hAnsi="仿宋" w:cs="Arial" w:hint="eastAsia"/>
                <w:color w:val="000000"/>
                <w:sz w:val="22"/>
              </w:rPr>
              <w:t>、</w:t>
            </w:r>
            <w:r w:rsidR="005B2060" w:rsidRPr="005B2060">
              <w:rPr>
                <w:rFonts w:ascii="仿宋" w:eastAsia="仿宋" w:hAnsi="仿宋" w:cs="Arial" w:hint="eastAsia"/>
                <w:color w:val="000000"/>
                <w:sz w:val="22"/>
              </w:rPr>
              <w:t>涉及单价或批量总价50万元及以上的设备费调整</w:t>
            </w:r>
            <w:r w:rsidR="003D43AB" w:rsidRPr="003D43AB">
              <w:rPr>
                <w:rFonts w:ascii="仿宋" w:eastAsia="仿宋" w:hAnsi="仿宋" w:cs="Arial" w:hint="eastAsia"/>
                <w:color w:val="000000"/>
                <w:sz w:val="22"/>
              </w:rPr>
              <w:t>，需填写此栏</w:t>
            </w:r>
            <w:bookmarkEnd w:id="1"/>
            <w:r w:rsidR="003D43AB" w:rsidRPr="003D43AB">
              <w:rPr>
                <w:rFonts w:ascii="仿宋" w:eastAsia="仿宋" w:hAnsi="仿宋" w:cs="Arial" w:hint="eastAsia"/>
                <w:color w:val="000000"/>
                <w:sz w:val="22"/>
              </w:rPr>
              <w:t>）</w:t>
            </w:r>
          </w:p>
          <w:p w14:paraId="6DCE0686" w14:textId="77777777" w:rsidR="00A70ECE" w:rsidRPr="00333DC7" w:rsidRDefault="00A70ECE">
            <w:pPr>
              <w:widowControl/>
              <w:adjustRightInd w:val="0"/>
              <w:snapToGrid w:val="0"/>
              <w:spacing w:line="264" w:lineRule="auto"/>
              <w:rPr>
                <w:rFonts w:ascii="仿宋" w:eastAsia="仿宋" w:hAnsi="仿宋" w:cs="Arial" w:hint="eastAsia"/>
                <w:color w:val="000000"/>
                <w:sz w:val="22"/>
              </w:rPr>
            </w:pPr>
          </w:p>
          <w:p w14:paraId="6BD21A3B" w14:textId="77777777" w:rsidR="00A70ECE" w:rsidRDefault="00000000">
            <w:pPr>
              <w:widowControl/>
              <w:tabs>
                <w:tab w:val="left" w:pos="7142"/>
              </w:tabs>
              <w:adjustRightInd w:val="0"/>
              <w:snapToGrid w:val="0"/>
              <w:spacing w:line="264" w:lineRule="auto"/>
              <w:jc w:val="left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审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批人（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签章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）：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     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                          单位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（盖章）</w:t>
            </w:r>
          </w:p>
          <w:p w14:paraId="76453195" w14:textId="77777777" w:rsidR="00A70ECE" w:rsidRDefault="00000000">
            <w:pPr>
              <w:widowControl/>
              <w:adjustRightInd w:val="0"/>
              <w:snapToGrid w:val="0"/>
              <w:spacing w:line="264" w:lineRule="auto"/>
              <w:ind w:firstLineChars="2800" w:firstLine="6160"/>
              <w:rPr>
                <w:rFonts w:ascii="仿宋" w:eastAsia="仿宋" w:hAnsi="仿宋" w:cs="Arial" w:hint="eastAsia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 xml:space="preserve">年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eastAsia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日</w:t>
            </w:r>
          </w:p>
        </w:tc>
      </w:tr>
    </w:tbl>
    <w:p w14:paraId="46DCEBCD" w14:textId="77777777" w:rsidR="00A70ECE" w:rsidRDefault="00A70ECE">
      <w:pPr>
        <w:adjustRightInd w:val="0"/>
        <w:snapToGrid w:val="0"/>
        <w:spacing w:line="264" w:lineRule="auto"/>
        <w:rPr>
          <w:rFonts w:hint="eastAsia"/>
        </w:rPr>
      </w:pPr>
    </w:p>
    <w:sectPr w:rsidR="00A70ECE">
      <w:footerReference w:type="default" r:id="rId7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ACFDD" w14:textId="77777777" w:rsidR="00163DB4" w:rsidRDefault="00163DB4">
      <w:pPr>
        <w:rPr>
          <w:rFonts w:hint="eastAsia"/>
        </w:rPr>
      </w:pPr>
      <w:r>
        <w:separator/>
      </w:r>
    </w:p>
  </w:endnote>
  <w:endnote w:type="continuationSeparator" w:id="0">
    <w:p w14:paraId="406F43BA" w14:textId="77777777" w:rsidR="00163DB4" w:rsidRDefault="00163D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A8ED" w14:textId="77777777" w:rsidR="00A70ECE" w:rsidRDefault="00000000">
    <w:pPr>
      <w:pStyle w:val="a5"/>
      <w:jc w:val="center"/>
      <w:rPr>
        <w:rFonts w:asciiTheme="minorEastAsia" w:hAnsiTheme="minorEastAsia" w:hint="eastAsia"/>
        <w:sz w:val="24"/>
        <w:szCs w:val="24"/>
      </w:rPr>
    </w:pPr>
    <w:r>
      <w:rPr>
        <w:rFonts w:asciiTheme="minorEastAsia" w:hAnsiTheme="minorEastAsia"/>
        <w:sz w:val="24"/>
        <w:szCs w:val="24"/>
      </w:rPr>
      <w:t>-</w:t>
    </w:r>
    <w:sdt>
      <w:sdtPr>
        <w:rPr>
          <w:rFonts w:asciiTheme="minorEastAsia" w:hAnsiTheme="minorEastAsia"/>
          <w:sz w:val="24"/>
          <w:szCs w:val="24"/>
        </w:rPr>
        <w:id w:val="644317824"/>
      </w:sdtPr>
      <w:sdtContent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/>
            <w:sz w:val="24"/>
            <w:szCs w:val="24"/>
          </w:rPr>
          <w:t>-</w:t>
        </w:r>
      </w:sdtContent>
    </w:sdt>
  </w:p>
  <w:p w14:paraId="157E84CF" w14:textId="77777777" w:rsidR="00A70ECE" w:rsidRDefault="00A70EC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60AAC" w14:textId="77777777" w:rsidR="00163DB4" w:rsidRDefault="00163DB4">
      <w:pPr>
        <w:rPr>
          <w:rFonts w:hint="eastAsia"/>
        </w:rPr>
      </w:pPr>
      <w:r>
        <w:separator/>
      </w:r>
    </w:p>
  </w:footnote>
  <w:footnote w:type="continuationSeparator" w:id="0">
    <w:p w14:paraId="3FF00701" w14:textId="77777777" w:rsidR="00163DB4" w:rsidRDefault="00163D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F5A49"/>
    <w:multiLevelType w:val="multilevel"/>
    <w:tmpl w:val="1CDF5A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484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ExODY3MzlmYTQ1OWFhNWQwNmQ2YzkyZDQ2ODlkZjIifQ=="/>
  </w:docVars>
  <w:rsids>
    <w:rsidRoot w:val="00124FD4"/>
    <w:rsid w:val="00014C0F"/>
    <w:rsid w:val="0004310D"/>
    <w:rsid w:val="00054D8C"/>
    <w:rsid w:val="00105827"/>
    <w:rsid w:val="00124FD4"/>
    <w:rsid w:val="00163DB4"/>
    <w:rsid w:val="00181AE0"/>
    <w:rsid w:val="001C14B8"/>
    <w:rsid w:val="001E73E2"/>
    <w:rsid w:val="00210219"/>
    <w:rsid w:val="00231F4D"/>
    <w:rsid w:val="00257D8D"/>
    <w:rsid w:val="0029436F"/>
    <w:rsid w:val="002C5EA3"/>
    <w:rsid w:val="002C6EE4"/>
    <w:rsid w:val="00333DC7"/>
    <w:rsid w:val="003605CF"/>
    <w:rsid w:val="00390E3D"/>
    <w:rsid w:val="003D344D"/>
    <w:rsid w:val="003D43AB"/>
    <w:rsid w:val="00404D03"/>
    <w:rsid w:val="00495C73"/>
    <w:rsid w:val="004B1F19"/>
    <w:rsid w:val="004E37F0"/>
    <w:rsid w:val="004F591A"/>
    <w:rsid w:val="00536089"/>
    <w:rsid w:val="0055385D"/>
    <w:rsid w:val="005539F6"/>
    <w:rsid w:val="00586CA4"/>
    <w:rsid w:val="005A638F"/>
    <w:rsid w:val="005B2060"/>
    <w:rsid w:val="005B5E7D"/>
    <w:rsid w:val="005B624E"/>
    <w:rsid w:val="005E0169"/>
    <w:rsid w:val="00646481"/>
    <w:rsid w:val="006469D6"/>
    <w:rsid w:val="006A50F5"/>
    <w:rsid w:val="006C2273"/>
    <w:rsid w:val="006E2387"/>
    <w:rsid w:val="00745DDE"/>
    <w:rsid w:val="007D5352"/>
    <w:rsid w:val="008274E9"/>
    <w:rsid w:val="00885D53"/>
    <w:rsid w:val="008A0C80"/>
    <w:rsid w:val="008E094A"/>
    <w:rsid w:val="00975659"/>
    <w:rsid w:val="0098295F"/>
    <w:rsid w:val="009A4103"/>
    <w:rsid w:val="009B3AED"/>
    <w:rsid w:val="009B442C"/>
    <w:rsid w:val="009C3686"/>
    <w:rsid w:val="00A3502B"/>
    <w:rsid w:val="00A6456A"/>
    <w:rsid w:val="00A70ECE"/>
    <w:rsid w:val="00A71ACB"/>
    <w:rsid w:val="00AC56CE"/>
    <w:rsid w:val="00AD3F56"/>
    <w:rsid w:val="00B1037F"/>
    <w:rsid w:val="00B32632"/>
    <w:rsid w:val="00B66875"/>
    <w:rsid w:val="00B670E3"/>
    <w:rsid w:val="00B87B09"/>
    <w:rsid w:val="00BB3EB7"/>
    <w:rsid w:val="00C2747C"/>
    <w:rsid w:val="00C57DE9"/>
    <w:rsid w:val="00C61A9C"/>
    <w:rsid w:val="00CC6106"/>
    <w:rsid w:val="00CF14E3"/>
    <w:rsid w:val="00CF4DE2"/>
    <w:rsid w:val="00DA6B2E"/>
    <w:rsid w:val="00DB04E4"/>
    <w:rsid w:val="00DB6C34"/>
    <w:rsid w:val="00EA2489"/>
    <w:rsid w:val="00EA5754"/>
    <w:rsid w:val="00EC31C6"/>
    <w:rsid w:val="00ED5981"/>
    <w:rsid w:val="00EF7DD1"/>
    <w:rsid w:val="00F2397F"/>
    <w:rsid w:val="00F53D0A"/>
    <w:rsid w:val="00F647A6"/>
    <w:rsid w:val="00FF7445"/>
    <w:rsid w:val="34744570"/>
    <w:rsid w:val="497A01BA"/>
    <w:rsid w:val="6F9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82AAB"/>
  <w15:docId w15:val="{33B82C54-0AC8-4A24-A8CA-C38E94BF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8E09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451</Words>
  <Characters>456</Characters>
  <Application>Microsoft Office Word</Application>
  <DocSecurity>0</DocSecurity>
  <Lines>65</Lines>
  <Paragraphs>56</Paragraphs>
  <ScaleCrop>false</ScaleCrop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</dc:creator>
  <cp:lastModifiedBy>Leon Zhang</cp:lastModifiedBy>
  <cp:revision>9</cp:revision>
  <cp:lastPrinted>2025-08-22T03:20:00Z</cp:lastPrinted>
  <dcterms:created xsi:type="dcterms:W3CDTF">2025-09-01T09:09:00Z</dcterms:created>
  <dcterms:modified xsi:type="dcterms:W3CDTF">2025-09-17T07:41:00Z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C936A4A1AF1E4396A5C3141D1D52F1DE_12</vt:lpwstr>
  </property>
</Properties>
</file>