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9647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 w14:paraId="069102B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4226208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61772D2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3C9CB8AF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6365D59B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54C098D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BB346E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7B479A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1AC55E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：数字健康项目（二期）</w:t>
      </w:r>
    </w:p>
    <w:p w14:paraId="5B69903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7BCF228A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546CF2A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72A6E270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0749CBBE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519DE9D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C7DF56B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473CCF2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02E4F23A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42D5EBC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7B980699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1242042F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2F31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748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77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1EA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D42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3D6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0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055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6A9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9E70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96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7A47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6A6A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F87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6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DDC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4A2A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96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19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6B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88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82A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BB8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68A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FD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36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1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CE6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1D5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BF9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AB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FBD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A9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806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85B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87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56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F4F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984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88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F79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9C0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BD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31B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606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D8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25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D9A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30B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171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40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6B7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3DB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9A9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8BB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7419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1D61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9D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EB0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96C1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2E06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75F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6090CC9C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20A65309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7C89D976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7875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6F1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9C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97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9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E00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EF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46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60CB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1B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10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EE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59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68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833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23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D4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66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A0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5B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61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EA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FE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26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94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95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D8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7D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84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6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2B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83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AA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9A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4BB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D0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83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25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CE2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2B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DF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F9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89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E9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65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92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6A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EB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29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F0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42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84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3C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B4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BB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2A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72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FF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B4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03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DC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F7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77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F6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78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E8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1B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5F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93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092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0B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D5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35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07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7D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04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32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84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3E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F9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578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9F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AC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5A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5F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9A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B5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F9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7E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0A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84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75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94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22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AC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4E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A45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1A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C9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28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AA2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96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26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9F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71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56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D4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83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0E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061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F9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BF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F001CED"/>
    <w:p w14:paraId="70B22682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938AF0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4E9F514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0FE9B76">
      <w:pPr>
        <w:spacing w:line="480" w:lineRule="exact"/>
        <w:rPr>
          <w:rFonts w:ascii="宋体" w:hAnsi="宋体"/>
          <w:sz w:val="24"/>
        </w:rPr>
      </w:pPr>
    </w:p>
    <w:p w14:paraId="529EE950">
      <w:pPr>
        <w:spacing w:line="480" w:lineRule="exact"/>
        <w:rPr>
          <w:rFonts w:ascii="宋体" w:hAnsi="宋体"/>
          <w:sz w:val="24"/>
        </w:rPr>
      </w:pPr>
    </w:p>
    <w:p w14:paraId="35698E09">
      <w:pPr>
        <w:spacing w:line="480" w:lineRule="exact"/>
        <w:rPr>
          <w:rFonts w:ascii="宋体" w:hAnsi="宋体"/>
          <w:sz w:val="24"/>
        </w:rPr>
      </w:pPr>
    </w:p>
    <w:p w14:paraId="2D7ABF4B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590979C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B91F02E">
      <w:pPr>
        <w:spacing w:line="480" w:lineRule="exact"/>
        <w:rPr>
          <w:rFonts w:ascii="宋体" w:hAnsi="宋体"/>
          <w:sz w:val="24"/>
        </w:rPr>
      </w:pPr>
    </w:p>
    <w:p w14:paraId="08B7FE97">
      <w:pPr>
        <w:spacing w:line="480" w:lineRule="exact"/>
        <w:rPr>
          <w:rFonts w:ascii="宋体" w:hAnsi="宋体"/>
          <w:sz w:val="24"/>
        </w:rPr>
      </w:pPr>
    </w:p>
    <w:p w14:paraId="15AE8D39">
      <w:pPr>
        <w:spacing w:line="480" w:lineRule="exact"/>
        <w:rPr>
          <w:rFonts w:ascii="宋体" w:hAnsi="宋体"/>
          <w:sz w:val="24"/>
        </w:rPr>
      </w:pPr>
    </w:p>
    <w:p w14:paraId="646C772E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02517B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A0CD3C7">
      <w:pPr>
        <w:spacing w:line="480" w:lineRule="exact"/>
        <w:rPr>
          <w:rFonts w:ascii="宋体" w:hAnsi="宋体"/>
          <w:sz w:val="24"/>
        </w:rPr>
      </w:pPr>
    </w:p>
    <w:p w14:paraId="79254784">
      <w:pPr>
        <w:spacing w:line="480" w:lineRule="exact"/>
        <w:rPr>
          <w:rFonts w:ascii="宋体" w:hAnsi="宋体"/>
          <w:sz w:val="24"/>
        </w:rPr>
      </w:pPr>
    </w:p>
    <w:p w14:paraId="26358512">
      <w:pPr>
        <w:spacing w:line="480" w:lineRule="exact"/>
        <w:rPr>
          <w:rFonts w:ascii="宋体" w:hAnsi="宋体"/>
          <w:sz w:val="24"/>
        </w:rPr>
      </w:pPr>
    </w:p>
    <w:p w14:paraId="6E3ECF9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7AAEBBB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C63DF4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E7A7101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A4DF9A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C6F1752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CDE595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29153891">
      <w:pPr>
        <w:spacing w:line="480" w:lineRule="exact"/>
        <w:rPr>
          <w:rFonts w:ascii="宋体" w:hAnsi="宋体"/>
          <w:sz w:val="24"/>
        </w:rPr>
      </w:pPr>
    </w:p>
    <w:p w14:paraId="2E27D8BC">
      <w:pPr>
        <w:spacing w:line="480" w:lineRule="exact"/>
        <w:rPr>
          <w:rFonts w:ascii="宋体" w:hAnsi="宋体"/>
          <w:sz w:val="24"/>
        </w:rPr>
      </w:pPr>
    </w:p>
    <w:p w14:paraId="75112DEB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5EA98161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7D544A6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 w14:paraId="7308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3BB7690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0645DB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411238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5896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CCE8D0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0C53B2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多模态微表情AIoT Paas平台</w:t>
            </w:r>
          </w:p>
        </w:tc>
        <w:tc>
          <w:tcPr>
            <w:tcW w:w="1701" w:type="dxa"/>
            <w:vAlign w:val="center"/>
          </w:tcPr>
          <w:p w14:paraId="0DF3AF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B3C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D287A6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  <w:r>
              <w:rPr>
                <w:rFonts w:ascii="宋体" w:hAnsi="宋体" w:cs="宋体"/>
                <w:sz w:val="24"/>
              </w:rPr>
              <w:t>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AA9BC8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智慧体育管理服务平台</w:t>
            </w:r>
          </w:p>
        </w:tc>
        <w:tc>
          <w:tcPr>
            <w:tcW w:w="1701" w:type="dxa"/>
            <w:vAlign w:val="center"/>
          </w:tcPr>
          <w:p w14:paraId="30273581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429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0D66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0C138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AI运动视觉算法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5FE7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3ED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FFD6C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C544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智慧病历大语言模型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A1E9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EE9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9B71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096E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患者健康管理系统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9076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A09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BFC7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00D3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随访跟踪服务平台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55B9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247BE6F7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 w:ascii="宋体" w:hAnsi="宋体"/>
          <w:b/>
          <w:sz w:val="28"/>
          <w:szCs w:val="28"/>
        </w:rPr>
        <w:t>九、课题负责人承诺书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489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4058582A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83B1336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2D5CAAD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71240E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251FA52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DFD1266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0B7C194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5C75877F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3DC078A">
      <w:pPr>
        <w:spacing w:line="360" w:lineRule="auto"/>
        <w:rPr>
          <w:rFonts w:ascii="宋体" w:hAnsi="宋体"/>
          <w:sz w:val="24"/>
        </w:rPr>
      </w:pPr>
    </w:p>
    <w:p w14:paraId="4B1A069C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778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07C6178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7EB4076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B8D7101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C352B2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EC621D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20CC2F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EA06EC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BC7659F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6B92529C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067C576F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D3F4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559A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4559A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3448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906F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49906F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A29BB"/>
    <w:rsid w:val="001B6701"/>
    <w:rsid w:val="001B7E32"/>
    <w:rsid w:val="001C6846"/>
    <w:rsid w:val="001D1097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5559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6217"/>
    <w:rsid w:val="00371698"/>
    <w:rsid w:val="0037523C"/>
    <w:rsid w:val="0038162B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5F8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01F3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06FF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04D76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D5B21"/>
    <w:rsid w:val="00FE132B"/>
    <w:rsid w:val="00FE15E0"/>
    <w:rsid w:val="00FE657C"/>
    <w:rsid w:val="00FF09C9"/>
    <w:rsid w:val="00FF196A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540614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F5271-1C98-4AF2-9332-E75A4DDEBA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897</Words>
  <Characters>925</Characters>
  <Lines>9</Lines>
  <Paragraphs>2</Paragraphs>
  <TotalTime>1</TotalTime>
  <ScaleCrop>false</ScaleCrop>
  <LinksUpToDate>false</LinksUpToDate>
  <CharactersWithSpaces>1007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2024-12-04T05:48:00Z</dcterms:created>
  <dc:creator>dell</dc:creator>
  <cp:lastModifiedBy>王冰</cp:lastModifiedBy>
  <cp:lastPrinted>2022-04-14T05:54:00Z</cp:lastPrinted>
  <dcterms:modified xsi:type="dcterms:W3CDTF">2024-12-23T06:57:37Z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CA0B4D32A89A4223843EF4143BF0E982_13</vt:lpwstr>
  </property>
</Properties>
</file>