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58682">
      <w:pPr>
        <w:pStyle w:val="18"/>
        <w:ind w:left="0" w:leftChars="0" w:firstLine="0" w:firstLineChars="0"/>
        <w:jc w:val="center"/>
        <w:outlineLvl w:val="0"/>
        <w:rPr>
          <w:rFonts w:ascii="方正小标宋简体" w:hAnsi="宋体"/>
          <w:color w:val="000000" w:themeColor="text1"/>
          <w:sz w:val="36"/>
          <w:szCs w:val="36"/>
        </w:rPr>
      </w:pPr>
      <w:bookmarkStart w:id="0" w:name="_Toc401927300"/>
      <w:r>
        <w:rPr>
          <w:rFonts w:hint="eastAsia" w:ascii="方正小标宋简体" w:hAnsi="宋体"/>
          <w:color w:val="000000" w:themeColor="text1"/>
          <w:sz w:val="36"/>
          <w:szCs w:val="36"/>
        </w:rPr>
        <w:t>吴文俊人工智能青年</w:t>
      </w:r>
      <w:r>
        <w:rPr>
          <w:rFonts w:hint="eastAsia" w:ascii="方正小标宋简体" w:hAnsi="宋体"/>
          <w:color w:val="000000" w:themeColor="text1"/>
          <w:sz w:val="36"/>
          <w:szCs w:val="36"/>
          <w:lang w:val="en-US" w:eastAsia="zh-CN"/>
        </w:rPr>
        <w:t>科技</w:t>
      </w:r>
      <w:r>
        <w:rPr>
          <w:rFonts w:ascii="方正小标宋简体" w:hAnsi="宋体"/>
          <w:color w:val="000000" w:themeColor="text1"/>
          <w:sz w:val="36"/>
          <w:szCs w:val="36"/>
        </w:rPr>
        <w:t>奖</w:t>
      </w:r>
      <w:r>
        <w:rPr>
          <w:rFonts w:hint="eastAsia" w:ascii="方正小标宋简体" w:hAnsi="宋体"/>
          <w:color w:val="000000" w:themeColor="text1"/>
          <w:sz w:val="36"/>
          <w:szCs w:val="36"/>
        </w:rPr>
        <w:t>提名</w:t>
      </w:r>
      <w:r>
        <w:rPr>
          <w:rFonts w:ascii="方正小标宋简体" w:hAnsi="宋体"/>
          <w:color w:val="000000" w:themeColor="text1"/>
          <w:sz w:val="36"/>
          <w:szCs w:val="36"/>
        </w:rPr>
        <w:t>书</w:t>
      </w:r>
      <w:bookmarkEnd w:id="0"/>
    </w:p>
    <w:p w14:paraId="111AA606">
      <w:pPr>
        <w:pStyle w:val="18"/>
        <w:ind w:firstLine="0" w:firstLineChars="0"/>
        <w:jc w:val="center"/>
        <w:rPr>
          <w:rFonts w:ascii="宋体" w:hAnsi="宋体"/>
          <w:color w:val="0D0D0D"/>
        </w:rPr>
      </w:pPr>
      <w:r>
        <w:rPr>
          <w:rFonts w:hint="eastAsia" w:ascii="宋体" w:hAnsi="宋体"/>
          <w:color w:val="0D0D0D"/>
        </w:rPr>
        <w:t xml:space="preserve"> (     年度)</w:t>
      </w:r>
    </w:p>
    <w:p w14:paraId="2262C66A">
      <w:pPr>
        <w:pStyle w:val="5"/>
        <w:spacing w:before="100" w:line="420" w:lineRule="exact"/>
        <w:ind w:firstLine="0" w:firstLineChars="0"/>
        <w:jc w:val="center"/>
        <w:outlineLvl w:val="1"/>
        <w:rPr>
          <w:rFonts w:ascii="宋体" w:hAnsi="宋体"/>
          <w:b/>
          <w:bCs/>
          <w:color w:val="000000" w:themeColor="text1"/>
          <w:sz w:val="28"/>
        </w:rPr>
      </w:pPr>
      <w:r>
        <w:rPr>
          <w:rFonts w:hint="eastAsia" w:ascii="宋体" w:hAnsi="宋体"/>
          <w:b/>
          <w:bCs/>
          <w:color w:val="000000" w:themeColor="text1"/>
          <w:sz w:val="28"/>
        </w:rPr>
        <w:t>一、</w:t>
      </w:r>
      <w:r>
        <w:rPr>
          <w:rFonts w:hint="eastAsia" w:ascii="宋体" w:hAnsi="宋体"/>
          <w:b/>
          <w:bCs/>
          <w:color w:val="000000" w:themeColor="text1"/>
          <w:sz w:val="28"/>
          <w:lang w:val="en-US" w:eastAsia="zh-CN"/>
        </w:rPr>
        <w:t>候选人</w:t>
      </w:r>
      <w:r>
        <w:rPr>
          <w:rFonts w:hint="eastAsia" w:ascii="宋体" w:hAnsi="宋体"/>
          <w:b/>
          <w:bCs/>
          <w:color w:val="000000" w:themeColor="text1"/>
          <w:sz w:val="28"/>
        </w:rPr>
        <w:t>基本情况</w:t>
      </w:r>
    </w:p>
    <w:p w14:paraId="38CAC190">
      <w:pPr>
        <w:pStyle w:val="5"/>
        <w:spacing w:line="390" w:lineRule="exact"/>
        <w:ind w:firstLine="0" w:firstLineChars="0"/>
        <w:rPr>
          <w:rFonts w:ascii="宋体" w:hAnsi="宋体"/>
          <w:color w:val="000000" w:themeColor="text1"/>
          <w:sz w:val="21"/>
        </w:rPr>
      </w:pPr>
      <w:r>
        <w:rPr>
          <w:rFonts w:hint="eastAsia" w:ascii="宋体" w:hAnsi="宋体"/>
          <w:color w:val="000000" w:themeColor="text1"/>
          <w:sz w:val="21"/>
        </w:rPr>
        <w:t xml:space="preserve">专业评审组：                            </w:t>
      </w:r>
      <w:r>
        <w:rPr>
          <w:rFonts w:ascii="宋体" w:hAnsi="宋体"/>
          <w:color w:val="000000" w:themeColor="text1"/>
          <w:sz w:val="21"/>
        </w:rPr>
        <w:t xml:space="preserve">序号：               </w:t>
      </w:r>
      <w:r>
        <w:rPr>
          <w:rFonts w:hint="eastAsia" w:ascii="宋体" w:hAnsi="宋体"/>
          <w:color w:val="000000" w:themeColor="text1"/>
          <w:sz w:val="21"/>
        </w:rPr>
        <w:t xml:space="preserve"> </w:t>
      </w:r>
      <w:r>
        <w:rPr>
          <w:rFonts w:ascii="宋体" w:hAnsi="宋体"/>
          <w:color w:val="000000" w:themeColor="text1"/>
          <w:sz w:val="21"/>
        </w:rPr>
        <w:t xml:space="preserve">   </w:t>
      </w:r>
      <w:r>
        <w:rPr>
          <w:rFonts w:hint="eastAsia" w:ascii="宋体" w:hAnsi="宋体"/>
          <w:color w:val="000000" w:themeColor="text1"/>
          <w:sz w:val="21"/>
        </w:rPr>
        <w:t xml:space="preserve">      </w:t>
      </w:r>
      <w:r>
        <w:rPr>
          <w:rFonts w:ascii="宋体" w:hAnsi="宋体"/>
          <w:color w:val="000000" w:themeColor="text1"/>
          <w:sz w:val="21"/>
        </w:rPr>
        <w:t>编号：</w:t>
      </w:r>
    </w:p>
    <w:tbl>
      <w:tblPr>
        <w:tblStyle w:val="14"/>
        <w:tblW w:w="93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1684"/>
        <w:gridCol w:w="1016"/>
        <w:gridCol w:w="426"/>
        <w:gridCol w:w="424"/>
        <w:gridCol w:w="427"/>
        <w:gridCol w:w="343"/>
        <w:gridCol w:w="1080"/>
        <w:gridCol w:w="1508"/>
      </w:tblGrid>
      <w:tr w14:paraId="210620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exact"/>
          <w:jc w:val="center"/>
        </w:trPr>
        <w:tc>
          <w:tcPr>
            <w:tcW w:w="2417" w:type="dxa"/>
            <w:vAlign w:val="center"/>
          </w:tcPr>
          <w:p w14:paraId="642A44D0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提 名 者</w:t>
            </w:r>
          </w:p>
        </w:tc>
        <w:tc>
          <w:tcPr>
            <w:tcW w:w="6908" w:type="dxa"/>
            <w:gridSpan w:val="8"/>
            <w:vAlign w:val="center"/>
          </w:tcPr>
          <w:p w14:paraId="2969CAAF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</w:tr>
      <w:tr w14:paraId="75580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417" w:type="dxa"/>
            <w:vAlign w:val="center"/>
          </w:tcPr>
          <w:p w14:paraId="22ADFEC0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项目名称</w:t>
            </w:r>
          </w:p>
        </w:tc>
        <w:tc>
          <w:tcPr>
            <w:tcW w:w="6908" w:type="dxa"/>
            <w:gridSpan w:val="8"/>
            <w:vAlign w:val="center"/>
          </w:tcPr>
          <w:p w14:paraId="11810EAF">
            <w:pPr>
              <w:widowControl/>
              <w:jc w:val="left"/>
              <w:rPr>
                <w:rFonts w:asciiTheme="minorEastAsia" w:hAnsiTheme="minorEastAsia" w:eastAsiaTheme="minorEastAsia"/>
                <w:color w:val="0D0D0D"/>
                <w:szCs w:val="21"/>
              </w:rPr>
            </w:pPr>
          </w:p>
        </w:tc>
      </w:tr>
      <w:tr w14:paraId="41C4CB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417" w:type="dxa"/>
            <w:vAlign w:val="center"/>
          </w:tcPr>
          <w:p w14:paraId="6CF9199B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被提名</w:t>
            </w:r>
            <w:r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  <w:t>人</w:t>
            </w: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姓名</w:t>
            </w:r>
          </w:p>
        </w:tc>
        <w:tc>
          <w:tcPr>
            <w:tcW w:w="6908" w:type="dxa"/>
            <w:gridSpan w:val="8"/>
            <w:vAlign w:val="center"/>
          </w:tcPr>
          <w:p w14:paraId="379875B4">
            <w:pPr>
              <w:widowControl/>
              <w:jc w:val="left"/>
              <w:rPr>
                <w:rFonts w:asciiTheme="minorEastAsia" w:hAnsiTheme="minorEastAsia" w:eastAsiaTheme="minorEastAsia"/>
                <w:color w:val="0D0D0D"/>
                <w:szCs w:val="21"/>
              </w:rPr>
            </w:pPr>
          </w:p>
        </w:tc>
      </w:tr>
      <w:tr w14:paraId="7EE6D4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17" w:type="dxa"/>
            <w:vAlign w:val="center"/>
          </w:tcPr>
          <w:p w14:paraId="6D6ABE9E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出生日期</w:t>
            </w:r>
          </w:p>
        </w:tc>
        <w:tc>
          <w:tcPr>
            <w:tcW w:w="1684" w:type="dxa"/>
            <w:vAlign w:val="center"/>
          </w:tcPr>
          <w:p w14:paraId="24053301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1C45E4F0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籍贯</w:t>
            </w:r>
          </w:p>
        </w:tc>
        <w:tc>
          <w:tcPr>
            <w:tcW w:w="1620" w:type="dxa"/>
            <w:gridSpan w:val="4"/>
            <w:vAlign w:val="center"/>
          </w:tcPr>
          <w:p w14:paraId="0DBD0305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A1FF7B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性   别</w:t>
            </w:r>
          </w:p>
        </w:tc>
        <w:tc>
          <w:tcPr>
            <w:tcW w:w="1508" w:type="dxa"/>
            <w:vAlign w:val="center"/>
          </w:tcPr>
          <w:p w14:paraId="6FBB8EE8">
            <w:pPr>
              <w:pStyle w:val="1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</w:tr>
      <w:tr w14:paraId="4D67AE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2417" w:type="dxa"/>
            <w:vAlign w:val="center"/>
          </w:tcPr>
          <w:p w14:paraId="0D208E79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Cs/>
                <w:iCs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职    务</w:t>
            </w:r>
          </w:p>
        </w:tc>
        <w:tc>
          <w:tcPr>
            <w:tcW w:w="4320" w:type="dxa"/>
            <w:gridSpan w:val="6"/>
            <w:vAlign w:val="center"/>
          </w:tcPr>
          <w:p w14:paraId="479D3699">
            <w:pPr>
              <w:pStyle w:val="1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6A8BAFF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职   称</w:t>
            </w:r>
          </w:p>
        </w:tc>
        <w:tc>
          <w:tcPr>
            <w:tcW w:w="1508" w:type="dxa"/>
            <w:vAlign w:val="center"/>
          </w:tcPr>
          <w:p w14:paraId="253DA0FD">
            <w:pPr>
              <w:pStyle w:val="1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</w:tr>
      <w:tr w14:paraId="01A6E6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2417" w:type="dxa"/>
            <w:vAlign w:val="center"/>
          </w:tcPr>
          <w:p w14:paraId="3DB7D025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从事专业</w:t>
            </w:r>
          </w:p>
        </w:tc>
        <w:tc>
          <w:tcPr>
            <w:tcW w:w="4320" w:type="dxa"/>
            <w:gridSpan w:val="6"/>
            <w:vAlign w:val="center"/>
          </w:tcPr>
          <w:p w14:paraId="591388F6">
            <w:pPr>
              <w:pStyle w:val="1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28C3F48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学   位</w:t>
            </w:r>
          </w:p>
        </w:tc>
        <w:tc>
          <w:tcPr>
            <w:tcW w:w="1508" w:type="dxa"/>
            <w:vAlign w:val="center"/>
          </w:tcPr>
          <w:p w14:paraId="155EA07E">
            <w:pPr>
              <w:pStyle w:val="1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</w:tr>
      <w:tr w14:paraId="1EAF3B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2417" w:type="dxa"/>
            <w:vMerge w:val="restart"/>
            <w:vAlign w:val="center"/>
          </w:tcPr>
          <w:p w14:paraId="3CBD6BFE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学科分类名称</w:t>
            </w:r>
          </w:p>
        </w:tc>
        <w:tc>
          <w:tcPr>
            <w:tcW w:w="3126" w:type="dxa"/>
            <w:gridSpan w:val="3"/>
            <w:vAlign w:val="center"/>
          </w:tcPr>
          <w:p w14:paraId="2BD94AE8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7625E2B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代码</w:t>
            </w:r>
          </w:p>
        </w:tc>
        <w:tc>
          <w:tcPr>
            <w:tcW w:w="2931" w:type="dxa"/>
            <w:gridSpan w:val="3"/>
            <w:vAlign w:val="center"/>
          </w:tcPr>
          <w:p w14:paraId="3696F57A">
            <w:pPr>
              <w:pStyle w:val="1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</w:tr>
      <w:tr w14:paraId="6FBCFB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2417" w:type="dxa"/>
            <w:vMerge w:val="continue"/>
            <w:vAlign w:val="center"/>
          </w:tcPr>
          <w:p w14:paraId="3A50F2CA">
            <w:pPr>
              <w:pStyle w:val="18"/>
              <w:spacing w:line="240" w:lineRule="auto"/>
              <w:ind w:firstLine="42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  <w:tc>
          <w:tcPr>
            <w:tcW w:w="3126" w:type="dxa"/>
            <w:gridSpan w:val="3"/>
            <w:vAlign w:val="center"/>
          </w:tcPr>
          <w:p w14:paraId="2576F6BD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EA0BFFC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代码</w:t>
            </w:r>
          </w:p>
        </w:tc>
        <w:tc>
          <w:tcPr>
            <w:tcW w:w="2931" w:type="dxa"/>
            <w:gridSpan w:val="3"/>
            <w:vAlign w:val="center"/>
          </w:tcPr>
          <w:p w14:paraId="34F25142">
            <w:pPr>
              <w:pStyle w:val="1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</w:tr>
      <w:tr w14:paraId="52E23F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2417" w:type="dxa"/>
            <w:vMerge w:val="continue"/>
            <w:vAlign w:val="center"/>
          </w:tcPr>
          <w:p w14:paraId="17289271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  <w:tc>
          <w:tcPr>
            <w:tcW w:w="3126" w:type="dxa"/>
            <w:gridSpan w:val="3"/>
            <w:vAlign w:val="center"/>
          </w:tcPr>
          <w:p w14:paraId="304A9941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18DD896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代码</w:t>
            </w:r>
          </w:p>
        </w:tc>
        <w:tc>
          <w:tcPr>
            <w:tcW w:w="2931" w:type="dxa"/>
            <w:gridSpan w:val="3"/>
            <w:vAlign w:val="center"/>
          </w:tcPr>
          <w:p w14:paraId="63F4B092">
            <w:pPr>
              <w:pStyle w:val="1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</w:tr>
      <w:tr w14:paraId="434CF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17" w:type="dxa"/>
            <w:vAlign w:val="center"/>
          </w:tcPr>
          <w:p w14:paraId="70145061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工作单位</w:t>
            </w:r>
          </w:p>
        </w:tc>
        <w:tc>
          <w:tcPr>
            <w:tcW w:w="6908" w:type="dxa"/>
            <w:gridSpan w:val="8"/>
            <w:vAlign w:val="center"/>
          </w:tcPr>
          <w:p w14:paraId="7FECC14C">
            <w:pPr>
              <w:pStyle w:val="1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</w:tr>
      <w:tr w14:paraId="59CF07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17" w:type="dxa"/>
            <w:vAlign w:val="center"/>
          </w:tcPr>
          <w:p w14:paraId="7B38E0D8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通讯地址</w:t>
            </w:r>
          </w:p>
        </w:tc>
        <w:tc>
          <w:tcPr>
            <w:tcW w:w="6908" w:type="dxa"/>
            <w:gridSpan w:val="8"/>
            <w:vAlign w:val="center"/>
          </w:tcPr>
          <w:p w14:paraId="4925B176">
            <w:pPr>
              <w:pStyle w:val="1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</w:tr>
      <w:tr w14:paraId="22BFFB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17" w:type="dxa"/>
            <w:vAlign w:val="center"/>
          </w:tcPr>
          <w:p w14:paraId="6913627B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电子邮箱</w:t>
            </w:r>
          </w:p>
        </w:tc>
        <w:tc>
          <w:tcPr>
            <w:tcW w:w="4320" w:type="dxa"/>
            <w:gridSpan w:val="6"/>
            <w:vAlign w:val="center"/>
          </w:tcPr>
          <w:p w14:paraId="028519E1">
            <w:pPr>
              <w:pStyle w:val="1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8F62603">
            <w:pPr>
              <w:pStyle w:val="1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邮   编</w:t>
            </w:r>
          </w:p>
        </w:tc>
        <w:tc>
          <w:tcPr>
            <w:tcW w:w="1508" w:type="dxa"/>
            <w:vAlign w:val="center"/>
          </w:tcPr>
          <w:p w14:paraId="44D96959">
            <w:pPr>
              <w:pStyle w:val="1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</w:tr>
      <w:tr w14:paraId="2A610C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17" w:type="dxa"/>
            <w:vAlign w:val="center"/>
          </w:tcPr>
          <w:p w14:paraId="3EB6AA57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移动电话</w:t>
            </w:r>
          </w:p>
        </w:tc>
        <w:tc>
          <w:tcPr>
            <w:tcW w:w="4320" w:type="dxa"/>
            <w:gridSpan w:val="6"/>
            <w:vAlign w:val="center"/>
          </w:tcPr>
          <w:p w14:paraId="7B6B48C9">
            <w:pPr>
              <w:pStyle w:val="1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5FCD44C">
            <w:pPr>
              <w:pStyle w:val="1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微   信</w:t>
            </w:r>
          </w:p>
        </w:tc>
        <w:tc>
          <w:tcPr>
            <w:tcW w:w="1508" w:type="dxa"/>
            <w:vAlign w:val="center"/>
          </w:tcPr>
          <w:p w14:paraId="468F3894">
            <w:pPr>
              <w:pStyle w:val="1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</w:tr>
      <w:tr w14:paraId="611F1D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  <w:jc w:val="center"/>
        </w:trPr>
        <w:tc>
          <w:tcPr>
            <w:tcW w:w="2417" w:type="dxa"/>
            <w:vAlign w:val="center"/>
          </w:tcPr>
          <w:p w14:paraId="48B528EC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任务来源</w:t>
            </w:r>
          </w:p>
        </w:tc>
        <w:tc>
          <w:tcPr>
            <w:tcW w:w="6908" w:type="dxa"/>
            <w:gridSpan w:val="8"/>
            <w:vAlign w:val="center"/>
          </w:tcPr>
          <w:p w14:paraId="24BF3254">
            <w:pPr>
              <w:pStyle w:val="1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</w:tc>
      </w:tr>
      <w:tr w14:paraId="42CF6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2417" w:type="dxa"/>
            <w:vAlign w:val="center"/>
          </w:tcPr>
          <w:p w14:paraId="61E90EC2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所属国家重点</w:t>
            </w:r>
          </w:p>
          <w:p w14:paraId="3D0FB5B8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发展</w:t>
            </w:r>
            <w:r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  <w:t>领域</w:t>
            </w:r>
          </w:p>
        </w:tc>
        <w:tc>
          <w:tcPr>
            <w:tcW w:w="6908" w:type="dxa"/>
            <w:gridSpan w:val="8"/>
            <w:vAlign w:val="center"/>
          </w:tcPr>
          <w:p w14:paraId="2DA22319">
            <w:pPr>
              <w:pStyle w:val="1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  <w:p w14:paraId="7984B258"/>
          <w:p w14:paraId="28E9D9DD"/>
          <w:p w14:paraId="51462E83"/>
          <w:p w14:paraId="0B83C204"/>
        </w:tc>
      </w:tr>
      <w:tr w14:paraId="280D06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  <w:jc w:val="center"/>
        </w:trPr>
        <w:tc>
          <w:tcPr>
            <w:tcW w:w="2417" w:type="dxa"/>
            <w:vAlign w:val="center"/>
          </w:tcPr>
          <w:p w14:paraId="48B4BD92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具体计划、基金的名称和编号：</w:t>
            </w:r>
          </w:p>
        </w:tc>
        <w:tc>
          <w:tcPr>
            <w:tcW w:w="6908" w:type="dxa"/>
            <w:gridSpan w:val="8"/>
            <w:vAlign w:val="center"/>
          </w:tcPr>
          <w:p w14:paraId="6E3EEDDB">
            <w:pPr>
              <w:pStyle w:val="1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</w:p>
          <w:p w14:paraId="74279817"/>
          <w:p w14:paraId="1DF70028"/>
          <w:p w14:paraId="785F4880"/>
          <w:p w14:paraId="511609B9"/>
        </w:tc>
      </w:tr>
      <w:tr w14:paraId="3E0579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2417" w:type="dxa"/>
            <w:vAlign w:val="center"/>
          </w:tcPr>
          <w:p w14:paraId="1786C935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已呈交的科技报告编号</w:t>
            </w:r>
          </w:p>
        </w:tc>
        <w:tc>
          <w:tcPr>
            <w:tcW w:w="6908" w:type="dxa"/>
            <w:gridSpan w:val="8"/>
          </w:tcPr>
          <w:p w14:paraId="07002C1A">
            <w:pPr>
              <w:jc w:val="left"/>
              <w:rPr>
                <w:szCs w:val="21"/>
              </w:rPr>
            </w:pPr>
          </w:p>
        </w:tc>
      </w:tr>
      <w:tr w14:paraId="1AD8D3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417" w:type="dxa"/>
            <w:vAlign w:val="center"/>
          </w:tcPr>
          <w:p w14:paraId="3FBFBB04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ascii="宋体" w:hAnsi="宋体"/>
                <w:color w:val="0D0D0D"/>
                <w:sz w:val="21"/>
                <w:szCs w:val="21"/>
              </w:rPr>
              <w:t>项目起止时间</w:t>
            </w:r>
          </w:p>
        </w:tc>
        <w:tc>
          <w:tcPr>
            <w:tcW w:w="3550" w:type="dxa"/>
            <w:gridSpan w:val="4"/>
            <w:vAlign w:val="center"/>
          </w:tcPr>
          <w:p w14:paraId="790DBC88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起始：     年    月   日</w:t>
            </w:r>
          </w:p>
        </w:tc>
        <w:tc>
          <w:tcPr>
            <w:tcW w:w="3358" w:type="dxa"/>
            <w:gridSpan w:val="4"/>
            <w:vAlign w:val="center"/>
          </w:tcPr>
          <w:p w14:paraId="7C8DDDA7">
            <w:pPr>
              <w:pStyle w:val="18"/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完成：     年    月    日</w:t>
            </w:r>
          </w:p>
        </w:tc>
      </w:tr>
    </w:tbl>
    <w:p w14:paraId="30FB4935">
      <w:pPr>
        <w:pStyle w:val="5"/>
        <w:spacing w:line="390" w:lineRule="exact"/>
        <w:ind w:firstLine="420"/>
        <w:jc w:val="right"/>
        <w:rPr>
          <w:rFonts w:ascii="宋体" w:hAnsi="宋体"/>
          <w:color w:val="0D0D0D"/>
          <w:sz w:val="21"/>
        </w:rPr>
      </w:pPr>
      <w:r>
        <w:rPr>
          <w:rFonts w:hint="eastAsia" w:ascii="宋体" w:hAnsi="宋体"/>
          <w:color w:val="0D0D0D"/>
          <w:sz w:val="21"/>
        </w:rPr>
        <w:t>吴文俊人工智能</w:t>
      </w:r>
      <w:r>
        <w:rPr>
          <w:rFonts w:ascii="宋体" w:hAnsi="宋体"/>
          <w:color w:val="0D0D0D"/>
          <w:sz w:val="21"/>
        </w:rPr>
        <w:t>科学技术奖办公室制</w:t>
      </w:r>
    </w:p>
    <w:p w14:paraId="1CB72507">
      <w:pPr>
        <w:pStyle w:val="5"/>
        <w:ind w:firstLine="0" w:firstLineChars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>
        <w:rPr>
          <w:rFonts w:ascii="宋体" w:hAnsi="宋体"/>
          <w:color w:val="0D0D0D"/>
          <w:sz w:val="28"/>
        </w:rPr>
        <w:br w:type="page"/>
      </w:r>
      <w:r>
        <w:rPr>
          <w:rFonts w:hint="eastAsia" w:ascii="宋体" w:hAnsi="宋体"/>
          <w:b/>
          <w:bCs/>
          <w:color w:val="000000" w:themeColor="text1"/>
          <w:sz w:val="28"/>
        </w:rPr>
        <w:t>二</w:t>
      </w:r>
      <w:r>
        <w:rPr>
          <w:rFonts w:ascii="宋体" w:hAnsi="宋体"/>
          <w:b/>
          <w:bCs/>
          <w:color w:val="000000" w:themeColor="text1"/>
          <w:sz w:val="28"/>
        </w:rPr>
        <w:t>、</w:t>
      </w:r>
      <w:r>
        <w:rPr>
          <w:rFonts w:ascii="宋体" w:hAnsi="宋体"/>
          <w:b/>
          <w:color w:val="000000" w:themeColor="text1"/>
          <w:sz w:val="28"/>
        </w:rPr>
        <w:t>提名意见</w:t>
      </w:r>
    </w:p>
    <w:p w14:paraId="4C5738AE">
      <w:pPr>
        <w:pStyle w:val="5"/>
        <w:ind w:firstLine="0" w:firstLineChars="0"/>
        <w:jc w:val="center"/>
        <w:rPr>
          <w:rFonts w:ascii="宋体" w:hAnsi="宋体"/>
          <w:color w:val="000000" w:themeColor="text1"/>
        </w:rPr>
      </w:pPr>
      <w:r>
        <w:rPr>
          <w:rFonts w:ascii="宋体" w:hAnsi="宋体"/>
          <w:color w:val="000000" w:themeColor="text1"/>
        </w:rPr>
        <w:t>（</w:t>
      </w:r>
      <w:r>
        <w:rPr>
          <w:rFonts w:hint="eastAsia" w:ascii="宋体" w:hAnsi="宋体"/>
          <w:color w:val="000000" w:themeColor="text1"/>
        </w:rPr>
        <w:t>适用于提名单位和学会分支机构</w:t>
      </w:r>
      <w:r>
        <w:rPr>
          <w:rFonts w:ascii="宋体" w:hAnsi="宋体"/>
          <w:color w:val="000000" w:themeColor="text1"/>
        </w:rPr>
        <w:t>）</w:t>
      </w:r>
    </w:p>
    <w:tbl>
      <w:tblPr>
        <w:tblStyle w:val="14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4482"/>
        <w:gridCol w:w="1092"/>
        <w:gridCol w:w="2112"/>
      </w:tblGrid>
      <w:tr w14:paraId="135120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tcBorders>
              <w:top w:val="single" w:color="auto" w:sz="8" w:space="0"/>
            </w:tcBorders>
            <w:vAlign w:val="center"/>
          </w:tcPr>
          <w:p w14:paraId="66E9F759">
            <w:pPr>
              <w:pStyle w:val="18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提名</w:t>
            </w:r>
            <w:r>
              <w:rPr>
                <w:rFonts w:hint="eastAsia" w:ascii="宋体" w:hAnsi="宋体"/>
                <w:color w:val="000000" w:themeColor="text1"/>
                <w:sz w:val="21"/>
                <w:lang w:val="en-US" w:eastAsia="zh-CN"/>
              </w:rPr>
              <w:t>单位</w:t>
            </w:r>
          </w:p>
        </w:tc>
        <w:tc>
          <w:tcPr>
            <w:tcW w:w="7686" w:type="dxa"/>
            <w:gridSpan w:val="3"/>
            <w:tcBorders>
              <w:top w:val="single" w:color="auto" w:sz="8" w:space="0"/>
            </w:tcBorders>
            <w:vAlign w:val="center"/>
          </w:tcPr>
          <w:p w14:paraId="77532305">
            <w:pPr>
              <w:pStyle w:val="1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76E09B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 w14:paraId="7E0E0D09">
            <w:pPr>
              <w:pStyle w:val="18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通讯地址</w:t>
            </w:r>
          </w:p>
        </w:tc>
        <w:tc>
          <w:tcPr>
            <w:tcW w:w="4482" w:type="dxa"/>
            <w:vAlign w:val="center"/>
          </w:tcPr>
          <w:p w14:paraId="1515BF90">
            <w:pPr>
              <w:pStyle w:val="1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14:paraId="2D8BF24B">
            <w:pPr>
              <w:pStyle w:val="18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邮政编码</w:t>
            </w:r>
          </w:p>
        </w:tc>
        <w:tc>
          <w:tcPr>
            <w:tcW w:w="2112" w:type="dxa"/>
          </w:tcPr>
          <w:p w14:paraId="66975D63">
            <w:pPr>
              <w:pStyle w:val="18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3E746F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 w14:paraId="1D137AD7">
            <w:pPr>
              <w:pStyle w:val="18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联 系 人</w:t>
            </w:r>
          </w:p>
        </w:tc>
        <w:tc>
          <w:tcPr>
            <w:tcW w:w="4482" w:type="dxa"/>
            <w:vAlign w:val="center"/>
          </w:tcPr>
          <w:p w14:paraId="4DE8E8E6">
            <w:pPr>
              <w:pStyle w:val="1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14:paraId="28DAB54B">
            <w:pPr>
              <w:pStyle w:val="18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移动电话</w:t>
            </w:r>
          </w:p>
        </w:tc>
        <w:tc>
          <w:tcPr>
            <w:tcW w:w="2112" w:type="dxa"/>
          </w:tcPr>
          <w:p w14:paraId="5743B8CD">
            <w:pPr>
              <w:pStyle w:val="18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45599D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 w14:paraId="6716323A">
            <w:pPr>
              <w:pStyle w:val="18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电子邮箱</w:t>
            </w:r>
          </w:p>
        </w:tc>
        <w:tc>
          <w:tcPr>
            <w:tcW w:w="4482" w:type="dxa"/>
            <w:vAlign w:val="center"/>
          </w:tcPr>
          <w:p w14:paraId="61EA0B20">
            <w:pPr>
              <w:pStyle w:val="1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14:paraId="71B18A74">
            <w:pPr>
              <w:pStyle w:val="18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微    信</w:t>
            </w:r>
          </w:p>
        </w:tc>
        <w:tc>
          <w:tcPr>
            <w:tcW w:w="2112" w:type="dxa"/>
          </w:tcPr>
          <w:p w14:paraId="07FE28AC">
            <w:pPr>
              <w:pStyle w:val="18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7C5199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9" w:hRule="atLeast"/>
          <w:jc w:val="center"/>
        </w:trPr>
        <w:tc>
          <w:tcPr>
            <w:tcW w:w="9072" w:type="dxa"/>
            <w:gridSpan w:val="4"/>
          </w:tcPr>
          <w:p w14:paraId="6743FFD7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提名意见：</w:t>
            </w:r>
          </w:p>
          <w:p w14:paraId="65310545">
            <w:pPr>
              <w:rPr>
                <w:rFonts w:ascii="宋体" w:hAnsi="宋体"/>
                <w:color w:val="000000" w:themeColor="text1"/>
              </w:rPr>
            </w:pPr>
          </w:p>
          <w:p w14:paraId="3C6C0F7E">
            <w:pPr>
              <w:rPr>
                <w:rFonts w:ascii="宋体" w:hAnsi="宋体"/>
                <w:color w:val="000000" w:themeColor="text1"/>
              </w:rPr>
            </w:pPr>
          </w:p>
          <w:p w14:paraId="75091267">
            <w:pPr>
              <w:rPr>
                <w:rFonts w:ascii="宋体" w:hAnsi="宋体"/>
                <w:color w:val="000000" w:themeColor="text1"/>
              </w:rPr>
            </w:pPr>
          </w:p>
          <w:p w14:paraId="69AF156E">
            <w:pPr>
              <w:rPr>
                <w:rFonts w:ascii="宋体" w:hAnsi="宋体"/>
                <w:color w:val="000000" w:themeColor="text1"/>
              </w:rPr>
            </w:pPr>
          </w:p>
          <w:p w14:paraId="0854DF75">
            <w:pPr>
              <w:rPr>
                <w:rFonts w:ascii="宋体" w:hAnsi="宋体"/>
                <w:color w:val="000000" w:themeColor="text1"/>
              </w:rPr>
            </w:pPr>
          </w:p>
          <w:p w14:paraId="5E901430">
            <w:pPr>
              <w:rPr>
                <w:rFonts w:ascii="宋体" w:hAnsi="宋体"/>
                <w:color w:val="000000" w:themeColor="text1"/>
              </w:rPr>
            </w:pPr>
          </w:p>
          <w:p w14:paraId="0DDE7953">
            <w:pPr>
              <w:rPr>
                <w:rFonts w:ascii="宋体" w:hAnsi="宋体"/>
                <w:color w:val="000000" w:themeColor="text1"/>
              </w:rPr>
            </w:pPr>
          </w:p>
          <w:p w14:paraId="4DBE59C6">
            <w:pPr>
              <w:rPr>
                <w:rFonts w:ascii="宋体" w:hAnsi="宋体"/>
                <w:color w:val="000000" w:themeColor="text1"/>
              </w:rPr>
            </w:pPr>
          </w:p>
          <w:p w14:paraId="702A1960">
            <w:pPr>
              <w:rPr>
                <w:rFonts w:ascii="宋体" w:hAnsi="宋体"/>
                <w:color w:val="000000" w:themeColor="text1"/>
              </w:rPr>
            </w:pPr>
          </w:p>
          <w:p w14:paraId="15F37A24">
            <w:pPr>
              <w:rPr>
                <w:rFonts w:ascii="宋体" w:hAnsi="宋体"/>
                <w:color w:val="000000" w:themeColor="text1"/>
              </w:rPr>
            </w:pPr>
          </w:p>
          <w:p w14:paraId="6BFC438D">
            <w:pPr>
              <w:rPr>
                <w:rFonts w:ascii="宋体" w:hAnsi="宋体"/>
                <w:color w:val="000000" w:themeColor="text1"/>
              </w:rPr>
            </w:pPr>
          </w:p>
          <w:p w14:paraId="1695BD1A">
            <w:pPr>
              <w:rPr>
                <w:rFonts w:ascii="宋体" w:hAnsi="宋体"/>
                <w:color w:val="000000" w:themeColor="text1"/>
              </w:rPr>
            </w:pPr>
          </w:p>
          <w:p w14:paraId="0E46AD02">
            <w:pPr>
              <w:rPr>
                <w:rFonts w:ascii="宋体" w:hAnsi="宋体"/>
                <w:color w:val="000000" w:themeColor="text1"/>
              </w:rPr>
            </w:pPr>
          </w:p>
          <w:p w14:paraId="30A5F405">
            <w:pPr>
              <w:rPr>
                <w:rFonts w:ascii="宋体" w:hAnsi="宋体"/>
                <w:color w:val="000000" w:themeColor="text1"/>
              </w:rPr>
            </w:pPr>
          </w:p>
          <w:p w14:paraId="20829960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51DF4BA3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4D0734BF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392F052A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55DDD48C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4BA90D6B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7425AFBF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200E257C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60AEA076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4D4D510F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015D5835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72D848B3">
            <w:pPr>
              <w:spacing w:before="120" w:beforeLines="50"/>
              <w:ind w:firstLine="422" w:firstLineChars="200"/>
              <w:rPr>
                <w:rFonts w:ascii="宋体" w:hAnsi="宋体"/>
                <w:b/>
                <w:bCs/>
                <w:strike/>
                <w:color w:val="000000" w:themeColor="text1"/>
              </w:rPr>
            </w:pPr>
          </w:p>
        </w:tc>
      </w:tr>
      <w:tr w14:paraId="7C34D3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5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 w14:paraId="1044F3B9">
            <w:pPr>
              <w:pStyle w:val="18"/>
              <w:spacing w:line="320" w:lineRule="exact"/>
              <w:ind w:firstLine="422"/>
              <w:rPr>
                <w:color w:val="000000" w:themeColor="text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</w:rPr>
              <w:t>声</w:t>
            </w:r>
            <w:r>
              <w:rPr>
                <w:rFonts w:ascii="宋体" w:hAnsi="宋体"/>
                <w:b/>
                <w:bCs/>
                <w:color w:val="000000" w:themeColor="text1"/>
                <w:sz w:val="21"/>
              </w:rPr>
              <w:t>明：</w:t>
            </w:r>
            <w:r>
              <w:rPr>
                <w:rFonts w:hint="eastAsia" w:ascii="宋体" w:hAnsi="宋体"/>
                <w:color w:val="000000" w:themeColor="text1"/>
                <w:sz w:val="21"/>
              </w:rPr>
              <w:t>本单位遵守《国家科学技术奖提名制实施办法（试行）》《社会力量设立科学技术奖管理办法》，《</w:t>
            </w:r>
            <w:r>
              <w:rPr>
                <w:rFonts w:hint="eastAsia" w:ascii="宋体" w:hAnsi="宋体"/>
                <w:color w:val="000000" w:themeColor="text1"/>
                <w:sz w:val="21"/>
                <w:lang w:eastAsia="zh-CN"/>
              </w:rPr>
              <w:t>吴文俊人工智能科学技术奖励章程</w:t>
            </w:r>
            <w:r>
              <w:rPr>
                <w:rFonts w:hint="eastAsia" w:ascii="宋体" w:hAnsi="宋体"/>
                <w:color w:val="000000" w:themeColor="text1"/>
                <w:sz w:val="21"/>
              </w:rPr>
              <w:t>》及其实施细则的有关规定，承诺遵守评审工作纪律，所提供的提名材料真实有效，且不存在任何违反《中华人民共和国保守国家秘密法》和《科学技术保密规定》等相关法律法规及侵犯他人知识产权的情形。如产生争议，将积极调查处理。如有材料虚假或违纪行为，愿意承担相应责任并按规定接受处理。</w:t>
            </w:r>
          </w:p>
          <w:p w14:paraId="3849BD80">
            <w:pPr>
              <w:rPr>
                <w:color w:val="000000" w:themeColor="text1"/>
              </w:rPr>
            </w:pPr>
          </w:p>
          <w:p w14:paraId="26FB6300">
            <w:pPr>
              <w:ind w:firstLine="420" w:firstLineChars="2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法人代表签名：                              单位（盖章） </w:t>
            </w:r>
          </w:p>
          <w:p w14:paraId="7E1EC4B0">
            <w:pPr>
              <w:ind w:firstLine="420" w:firstLineChars="200"/>
              <w:rPr>
                <w:color w:val="000000" w:themeColor="text1"/>
              </w:rPr>
            </w:pPr>
          </w:p>
          <w:p w14:paraId="7748F0D0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          年    月    日                                   年    月    日</w:t>
            </w:r>
          </w:p>
        </w:tc>
      </w:tr>
    </w:tbl>
    <w:p w14:paraId="693ACF36">
      <w:pPr>
        <w:pStyle w:val="5"/>
        <w:ind w:firstLine="0" w:firstLineChars="0"/>
        <w:jc w:val="center"/>
        <w:outlineLvl w:val="1"/>
        <w:rPr>
          <w:rFonts w:ascii="宋体" w:hAnsi="宋体"/>
          <w:b/>
          <w:bCs/>
          <w:color w:val="000000" w:themeColor="text1"/>
          <w:sz w:val="28"/>
        </w:rPr>
      </w:pPr>
      <w:r>
        <w:rPr>
          <w:rFonts w:ascii="宋体" w:hAnsi="宋体"/>
          <w:color w:val="000000" w:themeColor="text1"/>
          <w:sz w:val="28"/>
        </w:rPr>
        <w:br w:type="page"/>
      </w:r>
      <w:r>
        <w:rPr>
          <w:rFonts w:hint="eastAsia" w:ascii="宋体" w:hAnsi="宋体"/>
          <w:b/>
          <w:bCs/>
          <w:color w:val="000000" w:themeColor="text1"/>
          <w:sz w:val="28"/>
        </w:rPr>
        <w:t>二</w:t>
      </w:r>
      <w:r>
        <w:rPr>
          <w:rFonts w:ascii="宋体" w:hAnsi="宋体"/>
          <w:b/>
          <w:bCs/>
          <w:color w:val="000000" w:themeColor="text1"/>
          <w:sz w:val="28"/>
        </w:rPr>
        <w:t>、提名意见</w:t>
      </w:r>
    </w:p>
    <w:p w14:paraId="490E2E11">
      <w:pPr>
        <w:pStyle w:val="5"/>
        <w:ind w:firstLine="0" w:firstLineChars="0"/>
        <w:jc w:val="center"/>
        <w:rPr>
          <w:rFonts w:ascii="宋体" w:hAnsi="宋体"/>
          <w:color w:val="000000" w:themeColor="text1"/>
        </w:rPr>
      </w:pPr>
      <w:r>
        <w:rPr>
          <w:rFonts w:ascii="宋体" w:hAnsi="宋体"/>
          <w:color w:val="000000" w:themeColor="text1"/>
        </w:rPr>
        <w:t>（</w:t>
      </w:r>
      <w:r>
        <w:rPr>
          <w:rFonts w:hint="eastAsia" w:ascii="宋体" w:hAnsi="宋体"/>
          <w:color w:val="000000" w:themeColor="text1"/>
        </w:rPr>
        <w:t>适用于提名专家</w:t>
      </w:r>
      <w:r>
        <w:rPr>
          <w:rFonts w:ascii="宋体" w:hAnsi="宋体"/>
          <w:color w:val="000000" w:themeColor="text1"/>
        </w:rPr>
        <w:t>）</w:t>
      </w:r>
    </w:p>
    <w:tbl>
      <w:tblPr>
        <w:tblStyle w:val="14"/>
        <w:tblW w:w="89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3969"/>
        <w:gridCol w:w="1134"/>
        <w:gridCol w:w="2321"/>
      </w:tblGrid>
      <w:tr w14:paraId="296115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31" w:type="dxa"/>
            <w:vAlign w:val="center"/>
          </w:tcPr>
          <w:p w14:paraId="5C28BBE1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姓    名</w:t>
            </w:r>
          </w:p>
        </w:tc>
        <w:tc>
          <w:tcPr>
            <w:tcW w:w="3969" w:type="dxa"/>
            <w:vAlign w:val="center"/>
          </w:tcPr>
          <w:p w14:paraId="636073D6">
            <w:pPr>
              <w:pStyle w:val="5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2C4C55B8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身份证号</w:t>
            </w:r>
          </w:p>
        </w:tc>
        <w:tc>
          <w:tcPr>
            <w:tcW w:w="2321" w:type="dxa"/>
            <w:vAlign w:val="center"/>
          </w:tcPr>
          <w:p w14:paraId="2ABFD95C">
            <w:pPr>
              <w:pStyle w:val="5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2854B5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1" w:type="dxa"/>
            <w:vAlign w:val="center"/>
          </w:tcPr>
          <w:p w14:paraId="0B78D20B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工作单位</w:t>
            </w:r>
          </w:p>
        </w:tc>
        <w:tc>
          <w:tcPr>
            <w:tcW w:w="7424" w:type="dxa"/>
            <w:gridSpan w:val="3"/>
            <w:vAlign w:val="center"/>
          </w:tcPr>
          <w:p w14:paraId="53EE3976">
            <w:pPr>
              <w:pStyle w:val="5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4525B0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 w14:paraId="71F4B46E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职    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 w14:paraId="1C2FBAD8">
            <w:pPr>
              <w:pStyle w:val="5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21BC8DE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学科专业</w:t>
            </w:r>
          </w:p>
        </w:tc>
        <w:tc>
          <w:tcPr>
            <w:tcW w:w="2321" w:type="dxa"/>
            <w:tcBorders>
              <w:bottom w:val="single" w:color="auto" w:sz="4" w:space="0"/>
            </w:tcBorders>
            <w:vAlign w:val="center"/>
          </w:tcPr>
          <w:p w14:paraId="0FFE67C1">
            <w:pPr>
              <w:pStyle w:val="5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152DE7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 w14:paraId="4BEDF93C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通讯地址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 w14:paraId="5ACBE4FD">
            <w:pPr>
              <w:pStyle w:val="5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78F1F415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邮政编码</w:t>
            </w:r>
          </w:p>
        </w:tc>
        <w:tc>
          <w:tcPr>
            <w:tcW w:w="2321" w:type="dxa"/>
            <w:tcBorders>
              <w:bottom w:val="single" w:color="auto" w:sz="4" w:space="0"/>
            </w:tcBorders>
            <w:vAlign w:val="center"/>
          </w:tcPr>
          <w:p w14:paraId="6F169643">
            <w:pPr>
              <w:pStyle w:val="5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772DFA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C3A0E3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电子邮箱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C1AE01">
            <w:pPr>
              <w:pStyle w:val="5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E5BC76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移动</w:t>
            </w:r>
            <w:r>
              <w:rPr>
                <w:rFonts w:ascii="宋体" w:hAnsi="宋体"/>
                <w:color w:val="000000" w:themeColor="text1"/>
                <w:sz w:val="21"/>
              </w:rPr>
              <w:t>电话</w:t>
            </w:r>
          </w:p>
        </w:tc>
        <w:tc>
          <w:tcPr>
            <w:tcW w:w="23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65C959">
            <w:pPr>
              <w:pStyle w:val="5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3F688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57BAF8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</w:rPr>
              <w:t>责任专家</w:t>
            </w:r>
          </w:p>
        </w:tc>
        <w:tc>
          <w:tcPr>
            <w:tcW w:w="742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9A5A42">
            <w:pPr>
              <w:pStyle w:val="5"/>
              <w:spacing w:line="390" w:lineRule="exact"/>
              <w:ind w:firstLine="380"/>
              <w:jc w:val="lef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hAnsi="宋体"/>
                <w:color w:val="000000" w:themeColor="text1"/>
                <w:spacing w:val="-10"/>
                <w:sz w:val="21"/>
                <w:szCs w:val="21"/>
              </w:rPr>
              <w:t>□是           □否</w:t>
            </w:r>
          </w:p>
        </w:tc>
      </w:tr>
      <w:tr w14:paraId="6413FD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8955" w:type="dxa"/>
            <w:gridSpan w:val="4"/>
            <w:tcBorders>
              <w:top w:val="single" w:color="auto" w:sz="4" w:space="0"/>
              <w:bottom w:val="nil"/>
            </w:tcBorders>
          </w:tcPr>
          <w:p w14:paraId="70892FA2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提名意见：</w:t>
            </w:r>
          </w:p>
        </w:tc>
      </w:tr>
      <w:tr w14:paraId="23C384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2" w:hRule="atLeast"/>
          <w:jc w:val="center"/>
        </w:trPr>
        <w:tc>
          <w:tcPr>
            <w:tcW w:w="8955" w:type="dxa"/>
            <w:gridSpan w:val="4"/>
            <w:tcBorders>
              <w:top w:val="nil"/>
            </w:tcBorders>
          </w:tcPr>
          <w:p w14:paraId="7FC4C68F">
            <w:pPr>
              <w:rPr>
                <w:rFonts w:ascii="宋体" w:hAnsi="宋体"/>
                <w:color w:val="000000" w:themeColor="text1"/>
                <w:sz w:val="18"/>
                <w:szCs w:val="21"/>
              </w:rPr>
            </w:pPr>
          </w:p>
          <w:p w14:paraId="393E1D7D">
            <w:pPr>
              <w:pStyle w:val="18"/>
              <w:spacing w:line="390" w:lineRule="exact"/>
              <w:ind w:firstLine="4320" w:firstLineChars="2400"/>
              <w:rPr>
                <w:rFonts w:ascii="宋体" w:hAnsi="宋体"/>
                <w:color w:val="000000" w:themeColor="text1"/>
                <w:sz w:val="18"/>
                <w:szCs w:val="21"/>
              </w:rPr>
            </w:pPr>
          </w:p>
          <w:p w14:paraId="6752B945">
            <w:pPr>
              <w:rPr>
                <w:color w:val="000000" w:themeColor="text1"/>
                <w:sz w:val="18"/>
              </w:rPr>
            </w:pPr>
          </w:p>
          <w:p w14:paraId="30246678">
            <w:pPr>
              <w:rPr>
                <w:color w:val="000000" w:themeColor="text1"/>
                <w:sz w:val="18"/>
              </w:rPr>
            </w:pPr>
          </w:p>
          <w:p w14:paraId="625C8950">
            <w:pPr>
              <w:rPr>
                <w:color w:val="000000" w:themeColor="text1"/>
                <w:sz w:val="18"/>
              </w:rPr>
            </w:pPr>
          </w:p>
          <w:p w14:paraId="64E3D534">
            <w:pPr>
              <w:rPr>
                <w:color w:val="000000" w:themeColor="text1"/>
                <w:sz w:val="18"/>
              </w:rPr>
            </w:pPr>
          </w:p>
          <w:p w14:paraId="5B9ADB9C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ab/>
            </w:r>
          </w:p>
          <w:p w14:paraId="3F247776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54D549FB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42BEF9C2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6054DFD5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3D8A8AF2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3BBB57BB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4CCA91D6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22553964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2B5DC666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7EE8EA9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24FD861C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78D64712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295E9244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5AA8F07C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1A964CD7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4786CADA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6AE813C0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334AAE12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14:paraId="4075092E">
            <w:pPr>
              <w:pStyle w:val="5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14:paraId="2A6396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8955" w:type="dxa"/>
            <w:gridSpan w:val="4"/>
          </w:tcPr>
          <w:p w14:paraId="0F04DB34">
            <w:pPr>
              <w:spacing w:line="320" w:lineRule="exact"/>
              <w:ind w:firstLine="422"/>
              <w:rPr>
                <w:rFonts w:ascii="宋体" w:hAnsi="宋体" w:cs="Courier New"/>
                <w:color w:val="000000" w:themeColor="text1"/>
                <w:szCs w:val="24"/>
              </w:rPr>
            </w:pPr>
            <w:r>
              <w:rPr>
                <w:rFonts w:hint="eastAsia" w:ascii="宋体" w:hAnsi="宋体" w:cs="Courier New"/>
                <w:b/>
                <w:bCs/>
                <w:color w:val="000000" w:themeColor="text1"/>
                <w:szCs w:val="21"/>
              </w:rPr>
              <w:t>声</w:t>
            </w:r>
            <w:r>
              <w:rPr>
                <w:rFonts w:ascii="宋体" w:hAnsi="宋体" w:cs="Courier New"/>
                <w:b/>
                <w:bCs/>
                <w:color w:val="000000" w:themeColor="text1"/>
                <w:szCs w:val="21"/>
              </w:rPr>
              <w:t>明：</w:t>
            </w:r>
            <w:r>
              <w:rPr>
                <w:rFonts w:hint="eastAsia" w:ascii="宋体" w:hAnsi="宋体"/>
                <w:color w:val="000000" w:themeColor="text1"/>
              </w:rPr>
              <w:t>本人遵守《国家科学技术奖提名制实施办法（试行）》《社会力量设立科学技术奖管理办法》，《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吴文俊人工智能科学技术奖励章程</w:t>
            </w:r>
            <w:r>
              <w:rPr>
                <w:rFonts w:hint="eastAsia" w:ascii="宋体" w:hAnsi="宋体"/>
                <w:color w:val="000000" w:themeColor="text1"/>
              </w:rPr>
              <w:t>》及其实施细则的有关规定，</w:t>
            </w:r>
            <w:r>
              <w:rPr>
                <w:rFonts w:hint="eastAsia" w:ascii="宋体" w:hAnsi="宋体" w:cs="Courier New"/>
                <w:color w:val="000000" w:themeColor="text1"/>
                <w:szCs w:val="24"/>
              </w:rPr>
              <w:t>承诺遵守评审工作纪律，所提供的提名材料真实有效，且不存在任何违反《中华人民共和国保守国家秘密法》和《科学技术保密规定》等相关法律法规及侵犯他人知识产权的情形。本人已征求被提名者同意；作为提名者，本人同意在项目公示时向社会公布；本人承诺根据需要参加答辩，接受评审专家质询；如产生争议，将积极调查处理；如有材料虚假或违纪行为，愿意承担相应责任并按规定接受处理。</w:t>
            </w:r>
          </w:p>
          <w:p w14:paraId="5D2D4DB4">
            <w:pPr>
              <w:pStyle w:val="5"/>
              <w:spacing w:line="32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  <w:p w14:paraId="5B184A81">
            <w:pPr>
              <w:pStyle w:val="5"/>
              <w:spacing w:line="32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>专家签名：</w:t>
            </w:r>
          </w:p>
          <w:p w14:paraId="5ECB403F">
            <w:pPr>
              <w:pStyle w:val="5"/>
              <w:spacing w:line="32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  <w:r>
              <w:rPr>
                <w:rFonts w:ascii="宋体" w:hAnsi="宋体"/>
                <w:color w:val="000000" w:themeColor="text1"/>
                <w:sz w:val="21"/>
              </w:rPr>
              <w:t xml:space="preserve">                                                      年    月    日</w:t>
            </w:r>
          </w:p>
        </w:tc>
      </w:tr>
    </w:tbl>
    <w:p w14:paraId="785D096C">
      <w:pPr>
        <w:pStyle w:val="18"/>
        <w:ind w:firstLine="0" w:firstLineChars="0"/>
        <w:jc w:val="center"/>
        <w:outlineLvl w:val="1"/>
        <w:rPr>
          <w:rFonts w:ascii="宋体" w:hAnsi="宋体"/>
          <w:b/>
          <w:color w:val="0D0D0D"/>
          <w:sz w:val="28"/>
        </w:rPr>
      </w:pPr>
    </w:p>
    <w:p w14:paraId="79287118"/>
    <w:p w14:paraId="14070E16">
      <w:pPr>
        <w:pStyle w:val="18"/>
        <w:spacing w:line="390" w:lineRule="exact"/>
        <w:ind w:firstLine="0" w:firstLineChars="0"/>
        <w:jc w:val="center"/>
        <w:outlineLvl w:val="1"/>
        <w:rPr>
          <w:rFonts w:ascii="宋体" w:hAnsi="宋体"/>
          <w:b/>
          <w:color w:val="0D0D0D"/>
          <w:sz w:val="28"/>
        </w:rPr>
      </w:pPr>
      <w:r>
        <w:rPr>
          <w:rFonts w:hint="eastAsia" w:ascii="宋体" w:hAnsi="宋体"/>
          <w:b/>
          <w:color w:val="0D0D0D"/>
          <w:sz w:val="28"/>
        </w:rPr>
        <w:t>三、被提名人简历及学术影响</w:t>
      </w:r>
    </w:p>
    <w:p w14:paraId="52BFB5E7">
      <w:pPr>
        <w:ind w:left="576"/>
        <w:rPr>
          <w:color w:val="0D0D0D"/>
        </w:rPr>
      </w:pPr>
    </w:p>
    <w:tbl>
      <w:tblPr>
        <w:tblStyle w:val="14"/>
        <w:tblW w:w="92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1936D3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1" w:hRule="atLeast"/>
          <w:jc w:val="center"/>
        </w:trPr>
        <w:tc>
          <w:tcPr>
            <w:tcW w:w="9243" w:type="dxa"/>
          </w:tcPr>
          <w:p w14:paraId="231C2086">
            <w:pPr>
              <w:pStyle w:val="5"/>
              <w:spacing w:line="360" w:lineRule="exact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="宋体" w:hAnsi="宋体"/>
                <w:iCs/>
                <w:color w:val="0D0D0D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本部分为被提名人专家简历，</w:t>
            </w:r>
            <w:r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  <w:t>在科学技术活动中的学术和专业等方面背景情况</w:t>
            </w: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，以及专业领域的研究成果、学术影响和创新工作经历</w:t>
            </w:r>
            <w:r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限2页）</w:t>
            </w:r>
          </w:p>
          <w:p w14:paraId="22053EC8">
            <w:pPr>
              <w:pStyle w:val="18"/>
              <w:spacing w:line="390" w:lineRule="exact"/>
              <w:ind w:firstLine="420"/>
              <w:rPr>
                <w:rFonts w:ascii="宋体" w:hAnsi="宋体"/>
                <w:color w:val="0D0D0D"/>
                <w:sz w:val="21"/>
                <w:szCs w:val="21"/>
              </w:rPr>
            </w:pPr>
          </w:p>
          <w:p w14:paraId="32B0AA39">
            <w:pPr>
              <w:pStyle w:val="18"/>
              <w:spacing w:line="390" w:lineRule="exact"/>
              <w:ind w:firstLine="420"/>
              <w:rPr>
                <w:rFonts w:ascii="宋体" w:hAnsi="宋体"/>
                <w:color w:val="0D0D0D"/>
                <w:sz w:val="21"/>
                <w:szCs w:val="21"/>
              </w:rPr>
            </w:pPr>
          </w:p>
          <w:p w14:paraId="7A5F54F0">
            <w:pPr>
              <w:pStyle w:val="18"/>
              <w:spacing w:line="390" w:lineRule="exact"/>
              <w:ind w:firstLine="420"/>
              <w:rPr>
                <w:rFonts w:ascii="宋体" w:hAnsi="宋体"/>
                <w:color w:val="0D0D0D"/>
                <w:sz w:val="21"/>
                <w:szCs w:val="21"/>
              </w:rPr>
            </w:pPr>
          </w:p>
          <w:p w14:paraId="236EF12D">
            <w:pPr>
              <w:pStyle w:val="18"/>
              <w:spacing w:line="390" w:lineRule="exact"/>
              <w:ind w:firstLine="420"/>
              <w:rPr>
                <w:rFonts w:ascii="宋体" w:hAnsi="宋体"/>
                <w:color w:val="0D0D0D"/>
                <w:sz w:val="21"/>
                <w:szCs w:val="21"/>
              </w:rPr>
            </w:pPr>
          </w:p>
          <w:p w14:paraId="043167EC">
            <w:pPr>
              <w:pStyle w:val="18"/>
              <w:spacing w:line="390" w:lineRule="exact"/>
              <w:ind w:firstLine="420"/>
              <w:rPr>
                <w:rFonts w:ascii="宋体" w:hAnsi="宋体"/>
                <w:color w:val="0D0D0D"/>
                <w:sz w:val="21"/>
                <w:szCs w:val="21"/>
              </w:rPr>
            </w:pPr>
          </w:p>
          <w:p w14:paraId="75719A89">
            <w:pPr>
              <w:pStyle w:val="18"/>
              <w:spacing w:line="390" w:lineRule="exact"/>
              <w:ind w:firstLine="420"/>
              <w:rPr>
                <w:rFonts w:ascii="宋体" w:hAnsi="宋体"/>
                <w:color w:val="0D0D0D"/>
                <w:sz w:val="21"/>
                <w:szCs w:val="21"/>
              </w:rPr>
            </w:pPr>
          </w:p>
          <w:p w14:paraId="722BAC5D">
            <w:pPr>
              <w:pStyle w:val="18"/>
              <w:spacing w:line="390" w:lineRule="exact"/>
              <w:ind w:firstLine="420"/>
              <w:rPr>
                <w:rFonts w:ascii="宋体" w:hAnsi="宋体"/>
                <w:color w:val="0D0D0D"/>
                <w:sz w:val="21"/>
                <w:szCs w:val="21"/>
              </w:rPr>
            </w:pPr>
          </w:p>
          <w:p w14:paraId="5CF27DF2">
            <w:pPr>
              <w:pStyle w:val="18"/>
              <w:spacing w:line="390" w:lineRule="exact"/>
              <w:ind w:firstLine="420"/>
              <w:rPr>
                <w:rFonts w:ascii="宋体" w:hAnsi="宋体"/>
                <w:color w:val="0D0D0D"/>
                <w:sz w:val="21"/>
                <w:szCs w:val="21"/>
              </w:rPr>
            </w:pPr>
          </w:p>
          <w:p w14:paraId="35CA07FB">
            <w:pPr>
              <w:pStyle w:val="18"/>
              <w:spacing w:line="390" w:lineRule="exact"/>
              <w:ind w:firstLine="420"/>
              <w:rPr>
                <w:rFonts w:ascii="宋体" w:hAnsi="宋体"/>
                <w:color w:val="0D0D0D"/>
                <w:sz w:val="21"/>
                <w:szCs w:val="21"/>
              </w:rPr>
            </w:pPr>
          </w:p>
          <w:p w14:paraId="045EDD50">
            <w:pPr>
              <w:pStyle w:val="18"/>
              <w:spacing w:line="390" w:lineRule="exact"/>
              <w:ind w:firstLine="420"/>
              <w:rPr>
                <w:rFonts w:ascii="宋体" w:hAnsi="宋体"/>
                <w:color w:val="0D0D0D"/>
                <w:sz w:val="21"/>
                <w:szCs w:val="21"/>
              </w:rPr>
            </w:pPr>
          </w:p>
          <w:p w14:paraId="2A459C2A">
            <w:pPr>
              <w:pStyle w:val="18"/>
              <w:spacing w:line="390" w:lineRule="exact"/>
              <w:ind w:firstLine="420"/>
              <w:rPr>
                <w:rFonts w:ascii="宋体" w:hAnsi="宋体"/>
                <w:color w:val="0D0D0D"/>
                <w:sz w:val="21"/>
                <w:szCs w:val="21"/>
              </w:rPr>
            </w:pPr>
          </w:p>
          <w:p w14:paraId="3CF7C20B">
            <w:pPr>
              <w:pStyle w:val="18"/>
              <w:spacing w:line="390" w:lineRule="exact"/>
              <w:ind w:firstLine="420"/>
              <w:rPr>
                <w:rFonts w:ascii="宋体" w:hAnsi="宋体"/>
                <w:color w:val="0D0D0D"/>
                <w:sz w:val="21"/>
                <w:szCs w:val="21"/>
              </w:rPr>
            </w:pPr>
          </w:p>
          <w:p w14:paraId="14FAF675">
            <w:pPr>
              <w:pStyle w:val="18"/>
              <w:spacing w:line="390" w:lineRule="exact"/>
              <w:ind w:firstLine="420"/>
              <w:rPr>
                <w:rFonts w:ascii="宋体" w:hAnsi="宋体"/>
                <w:color w:val="0D0D0D"/>
                <w:sz w:val="21"/>
                <w:szCs w:val="21"/>
              </w:rPr>
            </w:pPr>
          </w:p>
          <w:p w14:paraId="7F4E2D2F">
            <w:pPr>
              <w:pStyle w:val="18"/>
              <w:spacing w:line="390" w:lineRule="exact"/>
              <w:ind w:firstLine="420"/>
              <w:rPr>
                <w:rFonts w:ascii="宋体" w:hAnsi="宋体"/>
                <w:color w:val="0D0D0D"/>
                <w:sz w:val="21"/>
                <w:szCs w:val="21"/>
              </w:rPr>
            </w:pPr>
          </w:p>
          <w:p w14:paraId="71203BE2">
            <w:pPr>
              <w:pStyle w:val="18"/>
              <w:spacing w:line="390" w:lineRule="exact"/>
              <w:ind w:firstLine="420"/>
              <w:rPr>
                <w:rFonts w:ascii="宋体" w:hAnsi="宋体"/>
                <w:color w:val="0D0D0D"/>
                <w:sz w:val="21"/>
                <w:szCs w:val="21"/>
              </w:rPr>
            </w:pPr>
          </w:p>
          <w:p w14:paraId="43A1E2F7">
            <w:pPr>
              <w:pStyle w:val="18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  <w:szCs w:val="21"/>
              </w:rPr>
            </w:pPr>
          </w:p>
          <w:p w14:paraId="3F16A1CE"/>
          <w:p w14:paraId="0D0DF496"/>
          <w:p w14:paraId="34979CE1"/>
          <w:p w14:paraId="49FBDD27"/>
          <w:p w14:paraId="7EDF7592"/>
          <w:p w14:paraId="720CC096"/>
          <w:p w14:paraId="279E1436"/>
          <w:p w14:paraId="6026732D"/>
          <w:p w14:paraId="10E9B263"/>
          <w:p w14:paraId="44BECB9D"/>
          <w:p w14:paraId="2A41D863"/>
          <w:p w14:paraId="794E5318"/>
          <w:p w14:paraId="27965C88"/>
          <w:p w14:paraId="79DDCE1E"/>
          <w:p w14:paraId="6703D319"/>
          <w:p w14:paraId="0AB98ADB"/>
          <w:p w14:paraId="65936940"/>
          <w:p w14:paraId="742E421F"/>
          <w:p w14:paraId="326394E4"/>
          <w:p w14:paraId="1DE06AD5"/>
          <w:p w14:paraId="7934FF03"/>
          <w:p w14:paraId="1E255C82"/>
          <w:p w14:paraId="48189C49"/>
          <w:p w14:paraId="1612BF9F"/>
        </w:tc>
      </w:tr>
    </w:tbl>
    <w:p w14:paraId="3337DEE2">
      <w:pPr>
        <w:pStyle w:val="5"/>
        <w:ind w:firstLine="0" w:firstLineChars="0"/>
        <w:jc w:val="center"/>
        <w:outlineLvl w:val="1"/>
        <w:rPr>
          <w:rFonts w:ascii="宋体" w:hAnsi="宋体"/>
          <w:b/>
          <w:color w:val="0D0D0D"/>
          <w:sz w:val="28"/>
          <w:szCs w:val="28"/>
        </w:rPr>
      </w:pPr>
      <w:r>
        <w:rPr>
          <w:rFonts w:ascii="宋体" w:hAnsi="宋体"/>
          <w:color w:val="0D0D0D"/>
          <w:sz w:val="28"/>
        </w:rPr>
        <w:br w:type="page"/>
      </w:r>
      <w:r>
        <w:rPr>
          <w:rFonts w:hint="eastAsia" w:ascii="宋体" w:hAnsi="宋体"/>
          <w:b/>
          <w:color w:val="0D0D0D"/>
          <w:sz w:val="28"/>
        </w:rPr>
        <w:t>四、</w:t>
      </w:r>
      <w:r>
        <w:rPr>
          <w:rFonts w:hint="eastAsia" w:ascii="宋体" w:hAnsi="宋体"/>
          <w:b/>
          <w:color w:val="0D0D0D"/>
          <w:sz w:val="28"/>
          <w:szCs w:val="28"/>
        </w:rPr>
        <w:t>主要学术成绩、创新点及科学意义</w:t>
      </w:r>
    </w:p>
    <w:p w14:paraId="07930EA8">
      <w:pPr>
        <w:pStyle w:val="5"/>
        <w:spacing w:line="360" w:lineRule="exact"/>
        <w:ind w:firstLine="0" w:firstLineChars="0"/>
        <w:jc w:val="left"/>
        <w:rPr>
          <w:rFonts w:asciiTheme="minorEastAsia" w:hAnsiTheme="minorEastAsia" w:eastAsiaTheme="minorEastAsia"/>
          <w:iCs/>
          <w:color w:val="0D0D0D"/>
          <w:sz w:val="21"/>
          <w:szCs w:val="21"/>
        </w:rPr>
      </w:pPr>
      <w:r>
        <w:rPr>
          <w:rFonts w:hint="eastAsia" w:ascii="宋体" w:hAnsi="宋体"/>
          <w:b/>
          <w:color w:val="0D0D0D"/>
        </w:rPr>
        <w:t>1.重要科学发现（限5页）</w:t>
      </w:r>
      <w:r>
        <w:rPr>
          <w:rFonts w:hint="eastAsia" w:asciiTheme="minorEastAsia" w:hAnsiTheme="minorEastAsia" w:eastAsiaTheme="minorEastAsia"/>
          <w:iCs/>
          <w:color w:val="0D0D0D"/>
          <w:sz w:val="21"/>
          <w:szCs w:val="21"/>
        </w:rPr>
        <w:t>（</w:t>
      </w:r>
      <w:r>
        <w:rPr>
          <w:rFonts w:asciiTheme="minorEastAsia" w:hAnsiTheme="minorEastAsia" w:eastAsiaTheme="minorEastAsia"/>
          <w:sz w:val="21"/>
          <w:szCs w:val="21"/>
        </w:rPr>
        <w:t>阐述</w:t>
      </w:r>
      <w:r>
        <w:rPr>
          <w:rFonts w:hint="eastAsia" w:asciiTheme="minorEastAsia" w:hAnsiTheme="minorEastAsia" w:eastAsiaTheme="minorEastAsia"/>
          <w:sz w:val="21"/>
          <w:szCs w:val="21"/>
        </w:rPr>
        <w:t>所取得原创性研究成果的科学价值，</w:t>
      </w:r>
      <w:r>
        <w:rPr>
          <w:rFonts w:hint="eastAsia" w:asciiTheme="minorEastAsia" w:hAnsiTheme="minorEastAsia" w:eastAsiaTheme="minorEastAsia"/>
          <w:color w:val="0D0D0D"/>
          <w:sz w:val="21"/>
          <w:szCs w:val="21"/>
        </w:rPr>
        <w:t>研究意义，研究内容及关键问题，以及开展研究工作的创新性、技术路线、研究方案的可行性等</w:t>
      </w:r>
      <w:r>
        <w:rPr>
          <w:rFonts w:hint="eastAsia" w:asciiTheme="minorEastAsia" w:hAnsiTheme="minorEastAsia" w:eastAsiaTheme="minorEastAsia"/>
          <w:sz w:val="21"/>
          <w:szCs w:val="21"/>
        </w:rPr>
        <w:t>。）</w:t>
      </w:r>
    </w:p>
    <w:p w14:paraId="20E7B994"/>
    <w:p w14:paraId="332ADF39">
      <w:pPr>
        <w:pStyle w:val="5"/>
        <w:ind w:firstLine="0" w:firstLineChars="0"/>
        <w:rPr>
          <w:rFonts w:ascii="宋体" w:hAnsi="宋体"/>
          <w:b/>
          <w:color w:val="0D0D0D"/>
        </w:rPr>
      </w:pPr>
    </w:p>
    <w:p w14:paraId="1BAA36A3"/>
    <w:p w14:paraId="13D7E51D">
      <w:pPr>
        <w:pStyle w:val="5"/>
        <w:ind w:firstLine="0" w:firstLineChars="0"/>
        <w:jc w:val="center"/>
        <w:outlineLvl w:val="1"/>
        <w:rPr>
          <w:rFonts w:ascii="宋体" w:hAnsi="宋体"/>
          <w:color w:val="0D0D0D"/>
          <w:sz w:val="28"/>
        </w:rPr>
      </w:pPr>
      <w:r>
        <w:rPr>
          <w:rFonts w:ascii="宋体" w:hAnsi="宋体"/>
          <w:color w:val="0D0D0D"/>
          <w:sz w:val="28"/>
        </w:rPr>
        <w:br w:type="page"/>
      </w:r>
    </w:p>
    <w:p w14:paraId="6F0CAE54">
      <w:pPr>
        <w:pStyle w:val="5"/>
        <w:ind w:firstLine="0" w:firstLineChars="0"/>
        <w:rPr>
          <w:rFonts w:ascii="宋体" w:hAnsi="宋体"/>
          <w:b/>
          <w:color w:val="0D0D0D"/>
        </w:rPr>
      </w:pPr>
      <w:r>
        <w:rPr>
          <w:rFonts w:hint="eastAsia" w:ascii="宋体" w:hAnsi="宋体"/>
          <w:b/>
          <w:color w:val="0D0D0D"/>
        </w:rPr>
        <w:t>2、</w:t>
      </w:r>
      <w:r>
        <w:rPr>
          <w:rFonts w:ascii="宋体" w:hAnsi="宋体"/>
          <w:b/>
          <w:color w:val="0D0D0D"/>
        </w:rPr>
        <w:t xml:space="preserve"> </w:t>
      </w:r>
      <w:r>
        <w:rPr>
          <w:rFonts w:hint="eastAsia" w:ascii="宋体" w:hAnsi="宋体"/>
          <w:b/>
          <w:color w:val="0D0D0D"/>
        </w:rPr>
        <w:t>研究</w:t>
      </w:r>
      <w:r>
        <w:rPr>
          <w:rFonts w:ascii="宋体" w:hAnsi="宋体"/>
          <w:b/>
          <w:color w:val="0D0D0D"/>
        </w:rPr>
        <w:t>局限性</w:t>
      </w:r>
      <w:r>
        <w:rPr>
          <w:rFonts w:hint="eastAsia" w:ascii="宋体" w:hAnsi="宋体"/>
          <w:b/>
          <w:color w:val="0D0D0D"/>
        </w:rPr>
        <w:t>（限1页）</w:t>
      </w:r>
    </w:p>
    <w:p w14:paraId="4E8034CB">
      <w:pPr>
        <w:pStyle w:val="5"/>
        <w:spacing w:line="390" w:lineRule="exact"/>
        <w:ind w:firstLine="0" w:firstLineChars="0"/>
        <w:jc w:val="center"/>
        <w:rPr>
          <w:rFonts w:ascii="宋体" w:hAnsi="宋体"/>
          <w:color w:val="0D0D0D"/>
        </w:rPr>
      </w:pPr>
    </w:p>
    <w:p w14:paraId="444B3C1D">
      <w:pPr>
        <w:pStyle w:val="5"/>
        <w:ind w:firstLine="0" w:firstLineChars="0"/>
        <w:jc w:val="center"/>
        <w:outlineLvl w:val="1"/>
        <w:rPr>
          <w:rFonts w:ascii="宋体" w:hAnsi="宋体"/>
          <w:b/>
          <w:color w:val="0D0D0D"/>
          <w:sz w:val="28"/>
        </w:rPr>
      </w:pPr>
      <w:r>
        <w:rPr>
          <w:rFonts w:ascii="宋体" w:hAnsi="宋体"/>
          <w:color w:val="0D0D0D"/>
          <w:sz w:val="28"/>
        </w:rPr>
        <w:br w:type="page"/>
      </w:r>
      <w:r>
        <w:rPr>
          <w:rFonts w:hint="eastAsia" w:ascii="宋体" w:hAnsi="宋体"/>
          <w:b/>
          <w:color w:val="0D0D0D"/>
          <w:sz w:val="28"/>
        </w:rPr>
        <w:t>五</w:t>
      </w:r>
      <w:r>
        <w:rPr>
          <w:rFonts w:ascii="宋体" w:hAnsi="宋体"/>
          <w:b/>
          <w:color w:val="0D0D0D"/>
          <w:sz w:val="28"/>
        </w:rPr>
        <w:t>、</w:t>
      </w:r>
      <w:r>
        <w:rPr>
          <w:rFonts w:hint="eastAsia" w:ascii="宋体" w:hAnsi="宋体"/>
          <w:b/>
          <w:color w:val="0D0D0D"/>
          <w:sz w:val="28"/>
        </w:rPr>
        <w:t>客观评价</w:t>
      </w:r>
    </w:p>
    <w:p w14:paraId="73769873">
      <w:pPr>
        <w:pStyle w:val="5"/>
        <w:ind w:firstLine="0" w:firstLineChars="0"/>
        <w:rPr>
          <w:rFonts w:ascii="宋体" w:hAnsi="宋体"/>
          <w:color w:val="0D0D0D"/>
          <w:sz w:val="21"/>
        </w:rPr>
      </w:pPr>
      <w:r>
        <w:rPr>
          <w:rFonts w:ascii="宋体" w:hAnsi="宋体"/>
          <w:color w:val="0D0D0D"/>
          <w:sz w:val="21"/>
        </w:rPr>
        <w:t>（</w:t>
      </w:r>
      <w:r>
        <w:rPr>
          <w:rFonts w:hint="eastAsia" w:ascii="宋体" w:hAnsi="宋体"/>
          <w:color w:val="0D0D0D"/>
          <w:sz w:val="21"/>
        </w:rPr>
        <w:t>围绕科学创新点的原创性、科学价值、国内外自然科学界公认度，以及推动学科发展的作用，进行客观、真实、准确评价。填写的评价意见要有客观依据，主要包括</w:t>
      </w:r>
      <w:r>
        <w:rPr>
          <w:rFonts w:ascii="宋体" w:hAnsi="宋体"/>
          <w:color w:val="0D0D0D"/>
          <w:sz w:val="21"/>
        </w:rPr>
        <w:t>国内外同行在重要学术刊物</w:t>
      </w:r>
      <w:r>
        <w:rPr>
          <w:rFonts w:hint="eastAsia" w:ascii="宋体" w:hAnsi="宋体"/>
          <w:color w:val="0D0D0D"/>
          <w:sz w:val="21"/>
        </w:rPr>
        <w:t>、</w:t>
      </w:r>
      <w:r>
        <w:rPr>
          <w:rFonts w:ascii="宋体" w:hAnsi="宋体"/>
          <w:color w:val="0D0D0D"/>
          <w:sz w:val="21"/>
        </w:rPr>
        <w:t>学术专著</w:t>
      </w:r>
      <w:r>
        <w:rPr>
          <w:rFonts w:hint="eastAsia" w:ascii="宋体" w:hAnsi="宋体"/>
          <w:color w:val="0D0D0D"/>
          <w:sz w:val="21"/>
        </w:rPr>
        <w:t>和</w:t>
      </w:r>
      <w:r>
        <w:rPr>
          <w:rFonts w:ascii="宋体" w:hAnsi="宋体"/>
          <w:color w:val="0D0D0D"/>
          <w:sz w:val="21"/>
        </w:rPr>
        <w:t>重要国际学术会议等公开发表的学术性评价意见，</w:t>
      </w:r>
      <w:r>
        <w:rPr>
          <w:rFonts w:hint="eastAsia" w:ascii="宋体" w:hAnsi="宋体"/>
          <w:color w:val="0D0D0D"/>
          <w:sz w:val="21"/>
        </w:rPr>
        <w:t>国内外重要</w:t>
      </w:r>
      <w:r>
        <w:rPr>
          <w:rFonts w:ascii="宋体" w:hAnsi="宋体"/>
          <w:color w:val="0D0D0D"/>
          <w:sz w:val="21"/>
        </w:rPr>
        <w:t>科技奖励等</w:t>
      </w:r>
      <w:r>
        <w:rPr>
          <w:rFonts w:hint="eastAsia" w:ascii="宋体" w:hAnsi="宋体"/>
          <w:color w:val="0D0D0D"/>
          <w:sz w:val="21"/>
        </w:rPr>
        <w:t>，</w:t>
      </w:r>
      <w:r>
        <w:rPr>
          <w:rFonts w:ascii="宋体" w:hAnsi="宋体"/>
          <w:color w:val="0D0D0D"/>
          <w:sz w:val="21"/>
        </w:rPr>
        <w:t>可在附件中提供证明材料。非公开</w:t>
      </w:r>
      <w:r>
        <w:rPr>
          <w:rFonts w:hint="eastAsia" w:ascii="宋体" w:hAnsi="宋体"/>
          <w:color w:val="0D0D0D"/>
          <w:sz w:val="21"/>
        </w:rPr>
        <w:t>资料</w:t>
      </w:r>
      <w:r>
        <w:rPr>
          <w:rFonts w:ascii="宋体" w:hAnsi="宋体"/>
          <w:color w:val="0D0D0D"/>
          <w:sz w:val="21"/>
        </w:rPr>
        <w:t>（如私人信函等）不能作为评价依据</w:t>
      </w:r>
      <w:r>
        <w:rPr>
          <w:rFonts w:hint="eastAsia" w:ascii="宋体" w:hAnsi="宋体"/>
          <w:color w:val="0D0D0D"/>
          <w:sz w:val="21"/>
        </w:rPr>
        <w:t>。限2页</w:t>
      </w:r>
      <w:r>
        <w:rPr>
          <w:rFonts w:ascii="宋体" w:hAnsi="宋体"/>
          <w:color w:val="0D0D0D"/>
          <w:sz w:val="21"/>
        </w:rPr>
        <w:t>）</w:t>
      </w:r>
    </w:p>
    <w:p w14:paraId="3B214972">
      <w:pPr>
        <w:pStyle w:val="18"/>
        <w:ind w:firstLine="0" w:firstLineChars="0"/>
        <w:outlineLvl w:val="1"/>
        <w:rPr>
          <w:rFonts w:ascii="宋体" w:hAnsi="宋体"/>
          <w:color w:val="0D0D0D"/>
          <w:sz w:val="28"/>
        </w:rPr>
        <w:sectPr>
          <w:headerReference r:id="rId3" w:type="default"/>
          <w:footerReference r:id="rId4" w:type="default"/>
          <w:pgSz w:w="11906" w:h="16838"/>
          <w:pgMar w:top="1418" w:right="1588" w:bottom="1474" w:left="1588" w:header="851" w:footer="1021" w:gutter="0"/>
          <w:pgNumType w:start="0"/>
          <w:cols w:space="720" w:num="1"/>
          <w:docGrid w:linePitch="312" w:charSpace="0"/>
        </w:sectPr>
      </w:pPr>
    </w:p>
    <w:p w14:paraId="10563CAE">
      <w:pPr>
        <w:pStyle w:val="5"/>
        <w:ind w:firstLine="562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>
        <w:rPr>
          <w:rFonts w:hint="eastAsia" w:ascii="宋体" w:hAnsi="宋体"/>
          <w:b/>
          <w:color w:val="000000" w:themeColor="text1"/>
          <w:sz w:val="28"/>
        </w:rPr>
        <w:t>六</w:t>
      </w:r>
      <w:r>
        <w:rPr>
          <w:rFonts w:ascii="宋体" w:hAnsi="宋体"/>
          <w:b/>
          <w:color w:val="000000" w:themeColor="text1"/>
          <w:sz w:val="28"/>
        </w:rPr>
        <w:t>、</w:t>
      </w:r>
      <w:r>
        <w:rPr>
          <w:rFonts w:hint="eastAsia" w:ascii="宋体" w:hAnsi="宋体"/>
          <w:b/>
          <w:color w:val="000000" w:themeColor="text1"/>
          <w:sz w:val="28"/>
        </w:rPr>
        <w:t>代表性论文（专著）目录</w:t>
      </w:r>
      <w:r>
        <w:rPr>
          <w:rFonts w:hint="eastAsia" w:ascii="宋体" w:hAnsi="宋体"/>
          <w:color w:val="000000" w:themeColor="text1"/>
          <w:sz w:val="21"/>
          <w:szCs w:val="21"/>
        </w:rPr>
        <w:t>（不超过5篇）</w:t>
      </w:r>
    </w:p>
    <w:p w14:paraId="4CF119BD">
      <w:pPr>
        <w:pStyle w:val="5"/>
        <w:ind w:firstLine="562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</w:p>
    <w:tbl>
      <w:tblPr>
        <w:tblStyle w:val="14"/>
        <w:tblW w:w="94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611"/>
        <w:gridCol w:w="966"/>
        <w:gridCol w:w="825"/>
        <w:gridCol w:w="850"/>
        <w:gridCol w:w="810"/>
        <w:gridCol w:w="878"/>
        <w:gridCol w:w="851"/>
        <w:gridCol w:w="850"/>
        <w:gridCol w:w="989"/>
      </w:tblGrid>
      <w:tr w14:paraId="62F6A8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873" w:hRule="atLeast"/>
          <w:jc w:val="center"/>
        </w:trPr>
        <w:tc>
          <w:tcPr>
            <w:tcW w:w="779" w:type="dxa"/>
            <w:vAlign w:val="center"/>
          </w:tcPr>
          <w:p w14:paraId="7FA25BA0">
            <w:pPr>
              <w:pStyle w:val="5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序号</w:t>
            </w:r>
          </w:p>
        </w:tc>
        <w:tc>
          <w:tcPr>
            <w:tcW w:w="1611" w:type="dxa"/>
            <w:vAlign w:val="center"/>
          </w:tcPr>
          <w:p w14:paraId="362FA0C6">
            <w:pPr>
              <w:pStyle w:val="5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论文（专著）</w:t>
            </w:r>
          </w:p>
          <w:p w14:paraId="0A0FEEC9">
            <w:pPr>
              <w:pStyle w:val="5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名称/刊名</w:t>
            </w:r>
          </w:p>
          <w:p w14:paraId="12D54F73">
            <w:pPr>
              <w:pStyle w:val="5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/作者</w:t>
            </w:r>
          </w:p>
        </w:tc>
        <w:tc>
          <w:tcPr>
            <w:tcW w:w="966" w:type="dxa"/>
            <w:vAlign w:val="center"/>
          </w:tcPr>
          <w:p w14:paraId="603F5C38">
            <w:pPr>
              <w:pStyle w:val="5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年卷页码</w:t>
            </w:r>
          </w:p>
          <w:p w14:paraId="48A0613F">
            <w:pPr>
              <w:pStyle w:val="5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（xx年xx卷</w:t>
            </w:r>
          </w:p>
          <w:p w14:paraId="53B0E467">
            <w:pPr>
              <w:pStyle w:val="5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xx页）</w:t>
            </w:r>
          </w:p>
        </w:tc>
        <w:tc>
          <w:tcPr>
            <w:tcW w:w="825" w:type="dxa"/>
            <w:vAlign w:val="center"/>
          </w:tcPr>
          <w:p w14:paraId="140BB1CB">
            <w:pPr>
              <w:pStyle w:val="5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发表时间（年月 日）</w:t>
            </w:r>
          </w:p>
        </w:tc>
        <w:tc>
          <w:tcPr>
            <w:tcW w:w="850" w:type="dxa"/>
            <w:vAlign w:val="center"/>
          </w:tcPr>
          <w:p w14:paraId="0A6BBC46">
            <w:pPr>
              <w:pStyle w:val="5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通讯</w:t>
            </w:r>
          </w:p>
          <w:p w14:paraId="0F2A4DC5">
            <w:pPr>
              <w:pStyle w:val="5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作者（含</w:t>
            </w:r>
          </w:p>
          <w:p w14:paraId="4D2AFB6D">
            <w:pPr>
              <w:pStyle w:val="5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共同）</w:t>
            </w:r>
          </w:p>
        </w:tc>
        <w:tc>
          <w:tcPr>
            <w:tcW w:w="810" w:type="dxa"/>
            <w:vAlign w:val="center"/>
          </w:tcPr>
          <w:p w14:paraId="2D90566A">
            <w:pPr>
              <w:pStyle w:val="5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第一</w:t>
            </w:r>
          </w:p>
          <w:p w14:paraId="45E47B4B">
            <w:pPr>
              <w:pStyle w:val="5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作者（含</w:t>
            </w:r>
          </w:p>
          <w:p w14:paraId="3C53DE4F">
            <w:pPr>
              <w:pStyle w:val="5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共同）</w:t>
            </w:r>
          </w:p>
        </w:tc>
        <w:tc>
          <w:tcPr>
            <w:tcW w:w="878" w:type="dxa"/>
            <w:vAlign w:val="center"/>
          </w:tcPr>
          <w:p w14:paraId="156B7F09">
            <w:pPr>
              <w:pStyle w:val="5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国内作者</w:t>
            </w:r>
          </w:p>
        </w:tc>
        <w:tc>
          <w:tcPr>
            <w:tcW w:w="851" w:type="dxa"/>
            <w:vAlign w:val="center"/>
          </w:tcPr>
          <w:p w14:paraId="2A82CF05">
            <w:pPr>
              <w:pStyle w:val="5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他引总次数</w:t>
            </w:r>
          </w:p>
        </w:tc>
        <w:tc>
          <w:tcPr>
            <w:tcW w:w="850" w:type="dxa"/>
            <w:vAlign w:val="center"/>
          </w:tcPr>
          <w:p w14:paraId="7904785D">
            <w:pPr>
              <w:pStyle w:val="5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检索数据库</w:t>
            </w:r>
          </w:p>
        </w:tc>
        <w:tc>
          <w:tcPr>
            <w:tcW w:w="989" w:type="dxa"/>
            <w:vAlign w:val="center"/>
          </w:tcPr>
          <w:p w14:paraId="13A38CD5">
            <w:pPr>
              <w:pStyle w:val="5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论文署名单位是否包含国外单位</w:t>
            </w:r>
          </w:p>
        </w:tc>
      </w:tr>
      <w:tr w14:paraId="463E4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37B52B50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1</w:t>
            </w:r>
          </w:p>
        </w:tc>
        <w:tc>
          <w:tcPr>
            <w:tcW w:w="1611" w:type="dxa"/>
            <w:vAlign w:val="center"/>
          </w:tcPr>
          <w:p w14:paraId="43B04248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5F16F91D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53348806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A2ED9B2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7B39A2B1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14:paraId="7ED10477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13A87D6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14:paraId="5AEF1F0F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14:paraId="58AFF127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14:paraId="653448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22C6A321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2</w:t>
            </w:r>
          </w:p>
        </w:tc>
        <w:tc>
          <w:tcPr>
            <w:tcW w:w="1611" w:type="dxa"/>
            <w:vAlign w:val="center"/>
          </w:tcPr>
          <w:p w14:paraId="1435E5D6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0DC4D843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21573E59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76CD5D9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01EB3E69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14:paraId="22E4B3BF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283C59A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14:paraId="217EED6C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14:paraId="6261A364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14:paraId="12CEB1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5C53F13D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3</w:t>
            </w:r>
          </w:p>
        </w:tc>
        <w:tc>
          <w:tcPr>
            <w:tcW w:w="1611" w:type="dxa"/>
            <w:vAlign w:val="center"/>
          </w:tcPr>
          <w:p w14:paraId="1B0B63AF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46421FA2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5EF7876F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35FF301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7754743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14:paraId="6FCA64F8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7B28D4F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14:paraId="49FC7C4C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14:paraId="0CD3F71D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14:paraId="20FBD8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39D56637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4</w:t>
            </w:r>
          </w:p>
        </w:tc>
        <w:tc>
          <w:tcPr>
            <w:tcW w:w="1611" w:type="dxa"/>
            <w:vAlign w:val="center"/>
          </w:tcPr>
          <w:p w14:paraId="59ECFF4B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12966AB4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29D48883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CC47E2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2687AECF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14:paraId="308AB488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FFE6EA0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14:paraId="022813EC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14:paraId="51149D5A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14:paraId="0FB4F0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 w14:paraId="32A16957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5</w:t>
            </w:r>
          </w:p>
        </w:tc>
        <w:tc>
          <w:tcPr>
            <w:tcW w:w="1611" w:type="dxa"/>
            <w:vAlign w:val="center"/>
          </w:tcPr>
          <w:p w14:paraId="07F4B012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10FAE7B0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12F590D2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A2DE83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4AFBE151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14:paraId="4F10AA20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5B984D9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14:paraId="1BEC248D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14:paraId="60F6791C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14:paraId="1A407A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719" w:type="dxa"/>
            <w:gridSpan w:val="7"/>
            <w:vAlign w:val="center"/>
          </w:tcPr>
          <w:p w14:paraId="21A78B10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8"/>
              </w:rPr>
              <w:t>合  计</w:t>
            </w:r>
          </w:p>
        </w:tc>
        <w:tc>
          <w:tcPr>
            <w:tcW w:w="851" w:type="dxa"/>
            <w:vAlign w:val="center"/>
          </w:tcPr>
          <w:p w14:paraId="7354E0E4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14:paraId="3E6A1D4F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14:paraId="1D5A7355">
            <w:pPr>
              <w:pStyle w:val="5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</w:tbl>
    <w:p w14:paraId="5FFCB6AA">
      <w:pPr>
        <w:pStyle w:val="5"/>
        <w:adjustRightInd w:val="0"/>
        <w:spacing w:line="320" w:lineRule="exact"/>
        <w:ind w:firstLine="0" w:firstLineChars="0"/>
        <w:rPr>
          <w:rFonts w:ascii="宋体" w:hAnsi="宋体"/>
          <w:b/>
          <w:bCs/>
          <w:color w:val="000000" w:themeColor="text1"/>
          <w:szCs w:val="28"/>
        </w:rPr>
      </w:pPr>
      <w:r>
        <w:rPr>
          <w:rFonts w:hint="eastAsia" w:ascii="宋体" w:hAnsi="宋体"/>
          <w:b/>
          <w:bCs/>
          <w:color w:val="000000" w:themeColor="text1"/>
          <w:szCs w:val="28"/>
        </w:rPr>
        <w:t>补充说明（视情填写）：</w:t>
      </w:r>
    </w:p>
    <w:p w14:paraId="60E4F5E7">
      <w:pPr>
        <w:pStyle w:val="5"/>
        <w:adjustRightInd w:val="0"/>
        <w:spacing w:line="320" w:lineRule="exact"/>
        <w:ind w:firstLine="0" w:firstLineChars="0"/>
        <w:rPr>
          <w:rFonts w:ascii="宋体" w:hAnsi="宋体"/>
          <w:b/>
          <w:bCs/>
          <w:color w:val="000000" w:themeColor="text1"/>
          <w:szCs w:val="28"/>
        </w:rPr>
      </w:pPr>
    </w:p>
    <w:p w14:paraId="1A39E07A">
      <w:pPr>
        <w:pStyle w:val="5"/>
        <w:adjustRightInd w:val="0"/>
        <w:spacing w:line="320" w:lineRule="exact"/>
        <w:ind w:firstLine="0" w:firstLineChars="0"/>
        <w:rPr>
          <w:rFonts w:ascii="宋体" w:hAnsi="宋体"/>
          <w:b/>
          <w:bCs/>
          <w:color w:val="000000" w:themeColor="text1"/>
          <w:szCs w:val="28"/>
        </w:rPr>
      </w:pPr>
    </w:p>
    <w:p w14:paraId="1BDEC2CB">
      <w:pPr>
        <w:pStyle w:val="5"/>
        <w:adjustRightInd w:val="0"/>
        <w:spacing w:line="320" w:lineRule="exact"/>
        <w:ind w:firstLine="0" w:firstLineChars="0"/>
        <w:rPr>
          <w:rFonts w:ascii="宋体" w:hAnsi="宋体"/>
          <w:b/>
          <w:bCs/>
          <w:color w:val="000000" w:themeColor="text1"/>
          <w:szCs w:val="28"/>
        </w:rPr>
      </w:pPr>
    </w:p>
    <w:p w14:paraId="7B9E4FC1">
      <w:pPr>
        <w:pStyle w:val="5"/>
        <w:adjustRightInd w:val="0"/>
        <w:spacing w:line="320" w:lineRule="exact"/>
        <w:ind w:firstLine="0" w:firstLineChars="0"/>
        <w:rPr>
          <w:rFonts w:ascii="宋体" w:hAnsi="宋体"/>
          <w:b/>
          <w:bCs/>
          <w:color w:val="000000" w:themeColor="text1"/>
          <w:szCs w:val="28"/>
        </w:rPr>
      </w:pPr>
    </w:p>
    <w:p w14:paraId="665BF1B1">
      <w:pPr>
        <w:pStyle w:val="5"/>
        <w:adjustRightInd w:val="0"/>
        <w:spacing w:line="320" w:lineRule="exact"/>
        <w:ind w:firstLine="0" w:firstLineChars="0"/>
        <w:rPr>
          <w:rFonts w:ascii="宋体" w:hAnsi="宋体"/>
          <w:b/>
          <w:bCs/>
          <w:color w:val="000000" w:themeColor="text1"/>
          <w:szCs w:val="28"/>
        </w:rPr>
      </w:pPr>
    </w:p>
    <w:p w14:paraId="5EDE7943">
      <w:pPr>
        <w:pStyle w:val="5"/>
        <w:adjustRightInd w:val="0"/>
        <w:spacing w:line="320" w:lineRule="exact"/>
        <w:ind w:firstLine="0" w:firstLineChars="0"/>
        <w:rPr>
          <w:rFonts w:ascii="宋体" w:hAnsi="宋体"/>
          <w:b/>
          <w:bCs/>
          <w:color w:val="000000" w:themeColor="text1"/>
          <w:szCs w:val="28"/>
        </w:rPr>
      </w:pPr>
    </w:p>
    <w:p w14:paraId="6D728114">
      <w:pPr>
        <w:pStyle w:val="5"/>
        <w:adjustRightInd w:val="0"/>
        <w:spacing w:line="320" w:lineRule="exact"/>
        <w:ind w:firstLine="0" w:firstLineChars="0"/>
        <w:rPr>
          <w:rFonts w:ascii="宋体" w:hAnsi="宋体"/>
          <w:b/>
          <w:bCs/>
          <w:color w:val="000000" w:themeColor="text1"/>
          <w:szCs w:val="28"/>
        </w:rPr>
      </w:pPr>
    </w:p>
    <w:p w14:paraId="23BC414E">
      <w:pPr>
        <w:ind w:firstLine="422" w:firstLineChars="200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b/>
          <w:color w:val="000000" w:themeColor="text1"/>
          <w:szCs w:val="21"/>
        </w:rPr>
        <w:t>承诺：</w:t>
      </w:r>
      <w:r>
        <w:rPr>
          <w:rFonts w:ascii="宋体" w:hAnsi="宋体"/>
          <w:color w:val="000000" w:themeColor="text1"/>
          <w:szCs w:val="21"/>
        </w:rPr>
        <w:fldChar w:fldCharType="begin"/>
      </w:r>
      <w:r>
        <w:rPr>
          <w:rFonts w:hint="eastAsia" w:ascii="宋体" w:hAnsi="宋体"/>
          <w:color w:val="000000" w:themeColor="text1"/>
          <w:szCs w:val="21"/>
        </w:rPr>
        <w:instrText xml:space="preserve">= 1 \* GB3</w:instrText>
      </w:r>
      <w:r>
        <w:rPr>
          <w:rFonts w:ascii="宋体" w:hAnsi="宋体"/>
          <w:color w:val="000000" w:themeColor="text1"/>
          <w:szCs w:val="21"/>
        </w:rPr>
        <w:fldChar w:fldCharType="separate"/>
      </w:r>
      <w:r>
        <w:rPr>
          <w:rFonts w:hint="eastAsia" w:ascii="宋体" w:hAnsi="宋体"/>
          <w:color w:val="000000" w:themeColor="text1"/>
          <w:szCs w:val="21"/>
        </w:rPr>
        <w:t>①</w:t>
      </w:r>
      <w:r>
        <w:rPr>
          <w:rFonts w:ascii="宋体" w:hAnsi="宋体"/>
          <w:color w:val="000000" w:themeColor="text1"/>
          <w:szCs w:val="21"/>
        </w:rPr>
        <w:fldChar w:fldCharType="end"/>
      </w:r>
      <w:r>
        <w:rPr>
          <w:rFonts w:hint="eastAsia" w:ascii="宋体" w:hAnsi="宋体"/>
          <w:color w:val="000000" w:themeColor="text1"/>
          <w:szCs w:val="21"/>
        </w:rPr>
        <w:t>所列知识产权符合提名要求且无争议。</w:t>
      </w:r>
      <w:r>
        <w:rPr>
          <w:rFonts w:ascii="宋体" w:hAnsi="宋体"/>
          <w:color w:val="000000" w:themeColor="text1"/>
          <w:szCs w:val="21"/>
        </w:rPr>
        <w:fldChar w:fldCharType="begin"/>
      </w:r>
      <w:r>
        <w:rPr>
          <w:rFonts w:hint="eastAsia" w:ascii="宋体" w:hAnsi="宋体"/>
          <w:color w:val="000000" w:themeColor="text1"/>
          <w:szCs w:val="21"/>
        </w:rPr>
        <w:instrText xml:space="preserve">= 2 \* GB3</w:instrText>
      </w:r>
      <w:r>
        <w:rPr>
          <w:rFonts w:ascii="宋体" w:hAnsi="宋体"/>
          <w:color w:val="000000" w:themeColor="text1"/>
          <w:szCs w:val="21"/>
        </w:rPr>
        <w:fldChar w:fldCharType="separate"/>
      </w:r>
      <w:r>
        <w:rPr>
          <w:rFonts w:hint="eastAsia" w:ascii="宋体" w:hAnsi="宋体"/>
          <w:color w:val="000000" w:themeColor="text1"/>
          <w:szCs w:val="21"/>
        </w:rPr>
        <w:t>②</w:t>
      </w:r>
      <w:r>
        <w:rPr>
          <w:rFonts w:ascii="宋体" w:hAnsi="宋体"/>
          <w:color w:val="000000" w:themeColor="text1"/>
          <w:szCs w:val="21"/>
        </w:rPr>
        <w:fldChar w:fldCharType="end"/>
      </w:r>
      <w:r>
        <w:rPr>
          <w:rFonts w:hint="eastAsia" w:ascii="宋体" w:hAnsi="宋体"/>
          <w:color w:val="000000" w:themeColor="text1"/>
          <w:szCs w:val="21"/>
        </w:rPr>
        <w:t>已明确告知上述论文（专著）所有作者：所列论文（专著）用于提名</w:t>
      </w:r>
      <w:r>
        <w:rPr>
          <w:rFonts w:hint="eastAsia" w:ascii="宋体" w:hAnsi="宋体"/>
          <w:color w:val="000000" w:themeColor="text1"/>
          <w:szCs w:val="21"/>
          <w:lang w:val="en-US" w:eastAsia="zh-CN"/>
        </w:rPr>
        <w:t>xx</w:t>
      </w:r>
      <w:r>
        <w:rPr>
          <w:rFonts w:hint="eastAsia" w:ascii="宋体" w:hAnsi="宋体"/>
          <w:color w:val="000000" w:themeColor="text1"/>
          <w:szCs w:val="21"/>
        </w:rPr>
        <w:t>年吴文俊人工智能青年</w:t>
      </w:r>
      <w:r>
        <w:rPr>
          <w:rFonts w:hint="eastAsia" w:ascii="宋体" w:hAnsi="宋体"/>
          <w:color w:val="000000" w:themeColor="text1"/>
          <w:szCs w:val="21"/>
          <w:lang w:val="en-US" w:eastAsia="zh-CN"/>
        </w:rPr>
        <w:t>科技</w:t>
      </w:r>
      <w:r>
        <w:rPr>
          <w:rFonts w:hint="eastAsia" w:ascii="宋体" w:hAnsi="宋体"/>
          <w:color w:val="000000" w:themeColor="text1"/>
          <w:szCs w:val="21"/>
        </w:rPr>
        <w:t>奖；如获奖后所列论文（专著）不得再次参评，如未获奖所列论文（专著）再次参评须间隔一年。</w:t>
      </w:r>
      <w:r>
        <w:rPr>
          <w:rFonts w:ascii="宋体" w:hAnsi="宋体"/>
          <w:color w:val="000000" w:themeColor="text1"/>
          <w:szCs w:val="21"/>
        </w:rPr>
        <w:fldChar w:fldCharType="begin"/>
      </w:r>
      <w:r>
        <w:rPr>
          <w:rFonts w:hint="eastAsia" w:ascii="宋体" w:hAnsi="宋体"/>
          <w:color w:val="000000" w:themeColor="text1"/>
          <w:szCs w:val="21"/>
        </w:rPr>
        <w:instrText xml:space="preserve">= 3 \* GB3</w:instrText>
      </w:r>
      <w:r>
        <w:rPr>
          <w:rFonts w:ascii="宋体" w:hAnsi="宋体"/>
          <w:color w:val="000000" w:themeColor="text1"/>
          <w:szCs w:val="21"/>
        </w:rPr>
        <w:fldChar w:fldCharType="separate"/>
      </w:r>
      <w:r>
        <w:rPr>
          <w:rFonts w:hint="eastAsia" w:ascii="宋体" w:hAnsi="宋体"/>
          <w:color w:val="000000" w:themeColor="text1"/>
          <w:szCs w:val="21"/>
        </w:rPr>
        <w:t>③</w:t>
      </w:r>
      <w:r>
        <w:rPr>
          <w:rFonts w:ascii="宋体" w:hAnsi="宋体"/>
          <w:color w:val="000000" w:themeColor="text1"/>
          <w:szCs w:val="21"/>
        </w:rPr>
        <w:fldChar w:fldCharType="end"/>
      </w:r>
      <w:r>
        <w:rPr>
          <w:rFonts w:hint="eastAsia" w:ascii="宋体" w:hAnsi="宋体"/>
          <w:color w:val="000000" w:themeColor="text1"/>
          <w:szCs w:val="21"/>
        </w:rPr>
        <w:t>未列入项目候选人人的第一作者、通讯作者（含共同第一作者、共同通讯作者）已出具知情同意书面签字意见，与其他作者的有关知情证明材料均存档备查。</w:t>
      </w:r>
      <w:r>
        <w:rPr>
          <w:rFonts w:ascii="宋体" w:hAnsi="宋体"/>
          <w:color w:val="000000" w:themeColor="text1"/>
          <w:szCs w:val="21"/>
        </w:rPr>
        <w:fldChar w:fldCharType="begin"/>
      </w:r>
      <w:r>
        <w:rPr>
          <w:rFonts w:hint="eastAsia" w:ascii="宋体" w:hAnsi="宋体"/>
          <w:color w:val="000000" w:themeColor="text1"/>
          <w:szCs w:val="21"/>
        </w:rPr>
        <w:instrText xml:space="preserve">= 4 \* GB3</w:instrText>
      </w:r>
      <w:r>
        <w:rPr>
          <w:rFonts w:ascii="宋体" w:hAnsi="宋体"/>
          <w:color w:val="000000" w:themeColor="text1"/>
          <w:szCs w:val="21"/>
        </w:rPr>
        <w:fldChar w:fldCharType="separate"/>
      </w:r>
      <w:r>
        <w:rPr>
          <w:rFonts w:hint="eastAsia" w:ascii="宋体" w:hAnsi="宋体"/>
          <w:color w:val="000000" w:themeColor="text1"/>
          <w:szCs w:val="21"/>
        </w:rPr>
        <w:t>④</w:t>
      </w:r>
      <w:r>
        <w:rPr>
          <w:rFonts w:ascii="宋体" w:hAnsi="宋体"/>
          <w:color w:val="000000" w:themeColor="text1"/>
          <w:szCs w:val="21"/>
        </w:rPr>
        <w:fldChar w:fldCharType="end"/>
      </w:r>
      <w:r>
        <w:rPr>
          <w:rFonts w:hint="eastAsia" w:ascii="宋体" w:hAnsi="宋体"/>
          <w:color w:val="000000" w:themeColor="text1"/>
          <w:szCs w:val="21"/>
        </w:rPr>
        <w:t>如因上述事项引发争议，将积极配合调查处理并承担相应责任。</w:t>
      </w:r>
    </w:p>
    <w:p w14:paraId="5711EF92">
      <w:pPr>
        <w:ind w:firstLine="420" w:firstLineChars="200"/>
        <w:rPr>
          <w:rFonts w:ascii="宋体" w:hAnsi="宋体"/>
          <w:color w:val="000000" w:themeColor="text1"/>
          <w:szCs w:val="21"/>
        </w:rPr>
      </w:pPr>
    </w:p>
    <w:p w14:paraId="04828130">
      <w:pPr>
        <w:pStyle w:val="5"/>
        <w:adjustRightInd w:val="0"/>
        <w:spacing w:line="320" w:lineRule="exact"/>
        <w:ind w:firstLine="482"/>
        <w:rPr>
          <w:rFonts w:ascii="宋体" w:hAnsi="宋体"/>
          <w:b/>
          <w:bCs/>
          <w:color w:val="000000" w:themeColor="text1"/>
          <w:sz w:val="28"/>
        </w:rPr>
      </w:pPr>
      <w:r>
        <w:rPr>
          <w:rFonts w:hint="eastAsia" w:ascii="宋体" w:hAnsi="宋体"/>
          <w:b/>
          <w:bCs/>
          <w:color w:val="000000" w:themeColor="text1"/>
          <w:szCs w:val="28"/>
        </w:rPr>
        <w:t xml:space="preserve">                                      </w:t>
      </w:r>
      <w:r>
        <w:rPr>
          <w:rFonts w:hint="eastAsia" w:ascii="宋体" w:hAnsi="宋体"/>
          <w:b/>
          <w:bCs/>
          <w:color w:val="000000" w:themeColor="text1"/>
          <w:szCs w:val="28"/>
          <w:lang w:val="en-US" w:eastAsia="zh-CN"/>
        </w:rPr>
        <w:t>被提名人</w:t>
      </w:r>
      <w:r>
        <w:rPr>
          <w:rFonts w:hint="eastAsia" w:ascii="宋体" w:hAnsi="宋体"/>
          <w:b/>
          <w:bCs/>
          <w:color w:val="000000" w:themeColor="text1"/>
          <w:szCs w:val="28"/>
        </w:rPr>
        <w:t>签名：</w:t>
      </w:r>
    </w:p>
    <w:p w14:paraId="1F42B171">
      <w:pPr>
        <w:pStyle w:val="5"/>
        <w:ind w:firstLine="0" w:firstLineChars="0"/>
        <w:jc w:val="center"/>
        <w:outlineLvl w:val="1"/>
        <w:rPr>
          <w:rFonts w:ascii="宋体" w:hAnsi="宋体"/>
          <w:color w:val="000000" w:themeColor="text1"/>
          <w:sz w:val="28"/>
        </w:rPr>
      </w:pPr>
      <w:r>
        <w:rPr>
          <w:rFonts w:ascii="宋体" w:hAnsi="宋体"/>
          <w:b/>
          <w:bCs/>
          <w:color w:val="000000" w:themeColor="text1"/>
          <w:sz w:val="28"/>
        </w:rPr>
        <w:br w:type="page"/>
      </w:r>
      <w:r>
        <w:rPr>
          <w:rFonts w:hint="eastAsia" w:ascii="宋体" w:hAnsi="宋体"/>
          <w:b/>
          <w:bCs/>
          <w:color w:val="000000" w:themeColor="text1"/>
          <w:sz w:val="28"/>
        </w:rPr>
        <w:t>七</w:t>
      </w:r>
      <w:r>
        <w:rPr>
          <w:rFonts w:ascii="宋体" w:hAnsi="宋体"/>
          <w:b/>
          <w:bCs/>
          <w:color w:val="000000" w:themeColor="text1"/>
          <w:sz w:val="28"/>
        </w:rPr>
        <w:t>、代表性</w:t>
      </w:r>
      <w:r>
        <w:rPr>
          <w:rFonts w:hint="eastAsia" w:ascii="宋体" w:hAnsi="宋体"/>
          <w:b/>
          <w:bCs/>
          <w:color w:val="000000" w:themeColor="text1"/>
          <w:sz w:val="28"/>
        </w:rPr>
        <w:t>论</w:t>
      </w:r>
      <w:r>
        <w:rPr>
          <w:rFonts w:ascii="宋体" w:hAnsi="宋体"/>
          <w:b/>
          <w:bCs/>
          <w:color w:val="000000" w:themeColor="text1"/>
          <w:sz w:val="28"/>
        </w:rPr>
        <w:t>文</w:t>
      </w:r>
      <w:r>
        <w:rPr>
          <w:rFonts w:hint="eastAsia" w:ascii="宋体" w:hAnsi="宋体"/>
          <w:b/>
          <w:bCs/>
          <w:color w:val="000000" w:themeColor="text1"/>
          <w:sz w:val="28"/>
        </w:rPr>
        <w:t>（</w:t>
      </w:r>
      <w:r>
        <w:rPr>
          <w:rFonts w:ascii="宋体" w:hAnsi="宋体"/>
          <w:b/>
          <w:bCs/>
          <w:color w:val="000000" w:themeColor="text1"/>
          <w:sz w:val="28"/>
        </w:rPr>
        <w:t>专著</w:t>
      </w:r>
      <w:r>
        <w:rPr>
          <w:rFonts w:hint="eastAsia" w:ascii="宋体" w:hAnsi="宋体"/>
          <w:b/>
          <w:bCs/>
          <w:color w:val="000000" w:themeColor="text1"/>
          <w:sz w:val="28"/>
        </w:rPr>
        <w:t>）被</w:t>
      </w:r>
      <w:r>
        <w:rPr>
          <w:rFonts w:ascii="宋体" w:hAnsi="宋体"/>
          <w:b/>
          <w:bCs/>
          <w:color w:val="000000" w:themeColor="text1"/>
          <w:sz w:val="28"/>
        </w:rPr>
        <w:t>他人引用</w:t>
      </w:r>
      <w:r>
        <w:rPr>
          <w:rFonts w:hint="eastAsia" w:ascii="宋体" w:hAnsi="宋体"/>
          <w:b/>
          <w:bCs/>
          <w:color w:val="000000" w:themeColor="text1"/>
          <w:sz w:val="28"/>
        </w:rPr>
        <w:t>的情况</w:t>
      </w:r>
      <w:r>
        <w:rPr>
          <w:rFonts w:hint="eastAsia" w:ascii="宋体" w:hAnsi="宋体"/>
          <w:color w:val="000000" w:themeColor="text1"/>
        </w:rPr>
        <w:t>（不超过8篇）</w:t>
      </w:r>
    </w:p>
    <w:tbl>
      <w:tblPr>
        <w:tblStyle w:val="14"/>
        <w:tblpPr w:leftFromText="180" w:rightFromText="180" w:vertAnchor="text" w:horzAnchor="margin" w:tblpXSpec="center" w:tblpY="270"/>
        <w:tblW w:w="888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40"/>
        <w:gridCol w:w="3296"/>
        <w:gridCol w:w="2201"/>
        <w:gridCol w:w="1506"/>
      </w:tblGrid>
      <w:tr w14:paraId="2AF86C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544" w:hRule="atLeast"/>
        </w:trPr>
        <w:tc>
          <w:tcPr>
            <w:tcW w:w="644" w:type="dxa"/>
            <w:vAlign w:val="center"/>
          </w:tcPr>
          <w:p w14:paraId="3D21C3B7">
            <w:pPr>
              <w:pStyle w:val="5"/>
              <w:ind w:firstLine="0" w:firstLineChars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240" w:type="dxa"/>
            <w:vAlign w:val="center"/>
          </w:tcPr>
          <w:p w14:paraId="5C4F33CE">
            <w:pPr>
              <w:pStyle w:val="5"/>
              <w:ind w:firstLine="0" w:firstLineChars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被引代表性论文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专著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3296" w:type="dxa"/>
            <w:vAlign w:val="center"/>
          </w:tcPr>
          <w:p w14:paraId="644C9523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引文名称/作者</w:t>
            </w:r>
          </w:p>
        </w:tc>
        <w:tc>
          <w:tcPr>
            <w:tcW w:w="2201" w:type="dxa"/>
            <w:vAlign w:val="center"/>
          </w:tcPr>
          <w:p w14:paraId="665B5855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引文刊名</w:t>
            </w:r>
          </w:p>
        </w:tc>
        <w:tc>
          <w:tcPr>
            <w:tcW w:w="1506" w:type="dxa"/>
            <w:vAlign w:val="center"/>
          </w:tcPr>
          <w:p w14:paraId="5DD437FB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引文发表时间</w:t>
            </w:r>
          </w:p>
          <w:p w14:paraId="242DF8F9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（年 月 日）</w:t>
            </w:r>
          </w:p>
        </w:tc>
      </w:tr>
      <w:tr w14:paraId="37C341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644" w:type="dxa"/>
            <w:vAlign w:val="center"/>
          </w:tcPr>
          <w:p w14:paraId="3EA1EBA7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14:paraId="625C1F95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96" w:type="dxa"/>
            <w:vAlign w:val="center"/>
          </w:tcPr>
          <w:p w14:paraId="7294991C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vAlign w:val="center"/>
          </w:tcPr>
          <w:p w14:paraId="01419409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4001026C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14:paraId="1A27C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644" w:type="dxa"/>
            <w:vAlign w:val="center"/>
          </w:tcPr>
          <w:p w14:paraId="53FB01A6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40" w:type="dxa"/>
            <w:vAlign w:val="center"/>
          </w:tcPr>
          <w:p w14:paraId="15A7E424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96" w:type="dxa"/>
            <w:vAlign w:val="center"/>
          </w:tcPr>
          <w:p w14:paraId="10D0A40E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vAlign w:val="center"/>
          </w:tcPr>
          <w:p w14:paraId="068699D1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0282DF85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14:paraId="68BDF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644" w:type="dxa"/>
            <w:vAlign w:val="center"/>
          </w:tcPr>
          <w:p w14:paraId="79B30489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240" w:type="dxa"/>
            <w:vAlign w:val="center"/>
          </w:tcPr>
          <w:p w14:paraId="5CF5F696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96" w:type="dxa"/>
            <w:vAlign w:val="center"/>
          </w:tcPr>
          <w:p w14:paraId="236C2BF4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vAlign w:val="center"/>
          </w:tcPr>
          <w:p w14:paraId="40C2AEE4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6E1BFA12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14:paraId="3D8F21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644" w:type="dxa"/>
            <w:vAlign w:val="center"/>
          </w:tcPr>
          <w:p w14:paraId="4E208474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240" w:type="dxa"/>
            <w:vAlign w:val="center"/>
          </w:tcPr>
          <w:p w14:paraId="758E8C99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96" w:type="dxa"/>
            <w:vAlign w:val="center"/>
          </w:tcPr>
          <w:p w14:paraId="12CC9107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vAlign w:val="center"/>
          </w:tcPr>
          <w:p w14:paraId="334299E1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36099632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14:paraId="7C227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644" w:type="dxa"/>
            <w:vAlign w:val="center"/>
          </w:tcPr>
          <w:p w14:paraId="3785A875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240" w:type="dxa"/>
            <w:vAlign w:val="center"/>
          </w:tcPr>
          <w:p w14:paraId="56416C7F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96" w:type="dxa"/>
            <w:vAlign w:val="center"/>
          </w:tcPr>
          <w:p w14:paraId="0C428406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vAlign w:val="center"/>
          </w:tcPr>
          <w:p w14:paraId="3FEEB2F3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436D232A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14:paraId="533D69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644" w:type="dxa"/>
            <w:vAlign w:val="center"/>
          </w:tcPr>
          <w:p w14:paraId="1FE3B918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240" w:type="dxa"/>
            <w:vAlign w:val="center"/>
          </w:tcPr>
          <w:p w14:paraId="2661F96B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96" w:type="dxa"/>
            <w:vAlign w:val="center"/>
          </w:tcPr>
          <w:p w14:paraId="4EC9CC7E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vAlign w:val="center"/>
          </w:tcPr>
          <w:p w14:paraId="40A0434C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32D7E5DA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14:paraId="4FBB67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</w:trPr>
        <w:tc>
          <w:tcPr>
            <w:tcW w:w="644" w:type="dxa"/>
            <w:tcBorders>
              <w:bottom w:val="single" w:color="auto" w:sz="4" w:space="0"/>
            </w:tcBorders>
            <w:vAlign w:val="center"/>
          </w:tcPr>
          <w:p w14:paraId="105345F5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 w14:paraId="211BF207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96" w:type="dxa"/>
            <w:tcBorders>
              <w:bottom w:val="single" w:color="auto" w:sz="4" w:space="0"/>
            </w:tcBorders>
            <w:vAlign w:val="center"/>
          </w:tcPr>
          <w:p w14:paraId="7B14F78D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tcBorders>
              <w:bottom w:val="single" w:color="auto" w:sz="4" w:space="0"/>
            </w:tcBorders>
            <w:vAlign w:val="center"/>
          </w:tcPr>
          <w:p w14:paraId="666AD635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tcBorders>
              <w:bottom w:val="single" w:color="auto" w:sz="4" w:space="0"/>
            </w:tcBorders>
            <w:vAlign w:val="center"/>
          </w:tcPr>
          <w:p w14:paraId="2EFE1EA2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14:paraId="7D776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</w:trPr>
        <w:tc>
          <w:tcPr>
            <w:tcW w:w="6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530145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F236A5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2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9DB44B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F95F96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2CA59A">
            <w:pPr>
              <w:pStyle w:val="5"/>
              <w:ind w:firstLine="0" w:firstLineChars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</w:tbl>
    <w:p w14:paraId="610E3FBC">
      <w:pPr>
        <w:pStyle w:val="5"/>
        <w:spacing w:line="390" w:lineRule="exact"/>
        <w:ind w:firstLine="0" w:firstLineChars="0"/>
        <w:jc w:val="center"/>
        <w:outlineLvl w:val="1"/>
        <w:rPr>
          <w:rFonts w:ascii="宋体" w:hAnsi="宋体"/>
          <w:color w:val="0D0D0D"/>
          <w:sz w:val="21"/>
          <w:szCs w:val="21"/>
        </w:rPr>
      </w:pPr>
      <w:r>
        <w:rPr>
          <w:rFonts w:ascii="宋体" w:hAnsi="宋体"/>
          <w:color w:val="000000" w:themeColor="text1"/>
        </w:rPr>
        <w:br w:type="page"/>
      </w:r>
      <w:r>
        <w:rPr>
          <w:rFonts w:hint="eastAsia" w:ascii="宋体" w:hAnsi="宋体"/>
          <w:b/>
          <w:bCs/>
          <w:color w:val="000000" w:themeColor="text1"/>
          <w:sz w:val="28"/>
        </w:rPr>
        <w:t>八、学术交流情况</w:t>
      </w:r>
      <w:r>
        <w:rPr>
          <w:rFonts w:hint="eastAsia" w:ascii="宋体" w:hAnsi="宋体"/>
          <w:bCs/>
          <w:color w:val="000000" w:themeColor="text1"/>
          <w:sz w:val="21"/>
          <w:szCs w:val="21"/>
        </w:rPr>
        <w:t>（大会报告/特邀报告/分会场报告</w:t>
      </w:r>
      <w:r>
        <w:rPr>
          <w:rFonts w:hint="eastAsia" w:ascii="宋体" w:hAnsi="宋体"/>
          <w:color w:val="0D0D0D"/>
          <w:sz w:val="21"/>
          <w:szCs w:val="21"/>
        </w:rPr>
        <w:t>不超过10篇）</w:t>
      </w:r>
    </w:p>
    <w:tbl>
      <w:tblPr>
        <w:tblStyle w:val="14"/>
        <w:tblpPr w:leftFromText="180" w:rightFromText="180" w:vertAnchor="page" w:horzAnchor="margin" w:tblpXSpec="center" w:tblpY="2149"/>
        <w:tblW w:w="5553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34"/>
        <w:gridCol w:w="856"/>
        <w:gridCol w:w="852"/>
        <w:gridCol w:w="1140"/>
        <w:gridCol w:w="1100"/>
        <w:gridCol w:w="1700"/>
        <w:gridCol w:w="1702"/>
      </w:tblGrid>
      <w:tr w14:paraId="03EEB3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3" w:type="pct"/>
            <w:vAlign w:val="center"/>
          </w:tcPr>
          <w:p w14:paraId="1ED87428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序号</w:t>
            </w:r>
          </w:p>
        </w:tc>
        <w:tc>
          <w:tcPr>
            <w:tcW w:w="705" w:type="pct"/>
            <w:vAlign w:val="center"/>
          </w:tcPr>
          <w:p w14:paraId="2922CC64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会议名称</w:t>
            </w:r>
          </w:p>
        </w:tc>
        <w:tc>
          <w:tcPr>
            <w:tcW w:w="452" w:type="pct"/>
            <w:vAlign w:val="center"/>
          </w:tcPr>
          <w:p w14:paraId="1D03081B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时间</w:t>
            </w:r>
          </w:p>
        </w:tc>
        <w:tc>
          <w:tcPr>
            <w:tcW w:w="450" w:type="pct"/>
            <w:vAlign w:val="center"/>
          </w:tcPr>
          <w:p w14:paraId="5CCA4158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地点</w:t>
            </w:r>
          </w:p>
        </w:tc>
        <w:tc>
          <w:tcPr>
            <w:tcW w:w="602" w:type="pct"/>
            <w:vAlign w:val="center"/>
          </w:tcPr>
          <w:p w14:paraId="30BC1DAF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主办单位</w:t>
            </w:r>
          </w:p>
        </w:tc>
        <w:tc>
          <w:tcPr>
            <w:tcW w:w="581" w:type="pct"/>
            <w:vAlign w:val="center"/>
          </w:tcPr>
          <w:p w14:paraId="413AB5F8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报告类别</w:t>
            </w:r>
          </w:p>
        </w:tc>
        <w:tc>
          <w:tcPr>
            <w:tcW w:w="898" w:type="pct"/>
            <w:vAlign w:val="center"/>
          </w:tcPr>
          <w:p w14:paraId="25DF8955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报告题目</w:t>
            </w:r>
          </w:p>
        </w:tc>
        <w:tc>
          <w:tcPr>
            <w:tcW w:w="899" w:type="pct"/>
            <w:vAlign w:val="center"/>
          </w:tcPr>
          <w:p w14:paraId="513213B4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证明材料</w:t>
            </w:r>
          </w:p>
          <w:p w14:paraId="30D1BAB1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编号</w:t>
            </w:r>
          </w:p>
        </w:tc>
      </w:tr>
      <w:tr w14:paraId="014E1F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3" w:type="pct"/>
            <w:vAlign w:val="center"/>
          </w:tcPr>
          <w:p w14:paraId="111950AC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1</w:t>
            </w:r>
          </w:p>
        </w:tc>
        <w:tc>
          <w:tcPr>
            <w:tcW w:w="705" w:type="pct"/>
            <w:vAlign w:val="center"/>
          </w:tcPr>
          <w:p w14:paraId="7FA5B48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59A8EF5B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0BD5F736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25DA15B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02647D5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61333123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510C507D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5CEC7F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3" w:type="pct"/>
            <w:vAlign w:val="center"/>
          </w:tcPr>
          <w:p w14:paraId="6F333419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2</w:t>
            </w:r>
          </w:p>
        </w:tc>
        <w:tc>
          <w:tcPr>
            <w:tcW w:w="705" w:type="pct"/>
            <w:vAlign w:val="center"/>
          </w:tcPr>
          <w:p w14:paraId="3704D3BB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0630EA6E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196B0FFD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7BD6DBE5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0BF812B3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45A879D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49573C75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21881E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3" w:type="pct"/>
            <w:vAlign w:val="center"/>
          </w:tcPr>
          <w:p w14:paraId="75212216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3</w:t>
            </w:r>
          </w:p>
        </w:tc>
        <w:tc>
          <w:tcPr>
            <w:tcW w:w="705" w:type="pct"/>
            <w:vAlign w:val="center"/>
          </w:tcPr>
          <w:p w14:paraId="78F535B7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16193FD3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40D343E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2923C629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3EDD4615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0ED5E54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46704B62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1AB04A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3" w:type="pct"/>
            <w:vAlign w:val="center"/>
          </w:tcPr>
          <w:p w14:paraId="3FBF0A13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4</w:t>
            </w:r>
          </w:p>
        </w:tc>
        <w:tc>
          <w:tcPr>
            <w:tcW w:w="705" w:type="pct"/>
            <w:vAlign w:val="center"/>
          </w:tcPr>
          <w:p w14:paraId="043FCA48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1F3CC5FC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2562F56C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21002C19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15123636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4376BB8D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667C27CE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326442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3" w:type="pct"/>
            <w:vAlign w:val="center"/>
          </w:tcPr>
          <w:p w14:paraId="2056D5BB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5</w:t>
            </w:r>
          </w:p>
        </w:tc>
        <w:tc>
          <w:tcPr>
            <w:tcW w:w="705" w:type="pct"/>
            <w:vAlign w:val="center"/>
          </w:tcPr>
          <w:p w14:paraId="5FB8DB77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7FC029D2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3C9868BB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2954CAA9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7805232D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157A5EE6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6D9A6B83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52BCF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3" w:type="pct"/>
            <w:vAlign w:val="center"/>
          </w:tcPr>
          <w:p w14:paraId="2ED7393C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6</w:t>
            </w:r>
          </w:p>
        </w:tc>
        <w:tc>
          <w:tcPr>
            <w:tcW w:w="705" w:type="pct"/>
            <w:vAlign w:val="center"/>
          </w:tcPr>
          <w:p w14:paraId="7A9BC165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7F4C2537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589FAD10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23A9B0E6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1F940813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164808EC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05A32A7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3F836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</w:tblPrEx>
        <w:trPr>
          <w:trHeight w:val="1134" w:hRule="atLeast"/>
        </w:trPr>
        <w:tc>
          <w:tcPr>
            <w:tcW w:w="413" w:type="pct"/>
            <w:vAlign w:val="center"/>
          </w:tcPr>
          <w:p w14:paraId="4A808A7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7</w:t>
            </w:r>
          </w:p>
        </w:tc>
        <w:tc>
          <w:tcPr>
            <w:tcW w:w="705" w:type="pct"/>
            <w:vAlign w:val="center"/>
          </w:tcPr>
          <w:p w14:paraId="5309211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1BD0F3CC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2E6283FD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1F56ABA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0B691F6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10AEFC18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664E245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49A35F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3" w:type="pct"/>
            <w:vAlign w:val="center"/>
          </w:tcPr>
          <w:p w14:paraId="5F2419F7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8</w:t>
            </w:r>
          </w:p>
        </w:tc>
        <w:tc>
          <w:tcPr>
            <w:tcW w:w="705" w:type="pct"/>
            <w:vAlign w:val="center"/>
          </w:tcPr>
          <w:p w14:paraId="43BAA087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1EFDEF6D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523C096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3BB38F36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6CD7B053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0A55CD4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122818CB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4A6807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3" w:type="pct"/>
            <w:vAlign w:val="center"/>
          </w:tcPr>
          <w:p w14:paraId="557BD17D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9</w:t>
            </w:r>
          </w:p>
        </w:tc>
        <w:tc>
          <w:tcPr>
            <w:tcW w:w="705" w:type="pct"/>
            <w:vAlign w:val="center"/>
          </w:tcPr>
          <w:p w14:paraId="06B46090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5E7ABC2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4B780A2C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149472E9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36513D54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00A9A3DE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7E6DF32C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57EA26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3" w:type="pct"/>
            <w:vAlign w:val="center"/>
          </w:tcPr>
          <w:p w14:paraId="25A733C2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10</w:t>
            </w:r>
          </w:p>
        </w:tc>
        <w:tc>
          <w:tcPr>
            <w:tcW w:w="705" w:type="pct"/>
            <w:vAlign w:val="center"/>
          </w:tcPr>
          <w:p w14:paraId="44455A2E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59C1A6F9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704D4CA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5C272FF7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278EAC7C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898" w:type="pct"/>
            <w:vAlign w:val="center"/>
          </w:tcPr>
          <w:p w14:paraId="38F2E524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0860FBA3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</w:tbl>
    <w:p w14:paraId="1ECF7447">
      <w:pPr>
        <w:pStyle w:val="5"/>
        <w:spacing w:line="390" w:lineRule="exact"/>
        <w:ind w:firstLine="0" w:firstLineChars="0"/>
        <w:jc w:val="left"/>
        <w:rPr>
          <w:rFonts w:ascii="宋体" w:hAnsi="宋体"/>
          <w:color w:val="0D0D0D"/>
          <w:sz w:val="21"/>
          <w:szCs w:val="21"/>
        </w:rPr>
      </w:pPr>
    </w:p>
    <w:p w14:paraId="17F87F4C">
      <w:pPr>
        <w:pStyle w:val="5"/>
        <w:spacing w:line="390" w:lineRule="exact"/>
        <w:ind w:firstLine="0" w:firstLineChars="0"/>
        <w:jc w:val="center"/>
        <w:outlineLvl w:val="1"/>
        <w:rPr>
          <w:rFonts w:ascii="宋体" w:hAnsi="宋体"/>
          <w:b/>
          <w:bCs/>
          <w:color w:val="000000" w:themeColor="text1"/>
          <w:sz w:val="28"/>
        </w:rPr>
      </w:pPr>
      <w:r>
        <w:rPr>
          <w:rFonts w:ascii="宋体" w:hAnsi="宋体"/>
          <w:color w:val="0D0D0D"/>
          <w:sz w:val="28"/>
          <w:szCs w:val="28"/>
        </w:rPr>
        <w:br w:type="page"/>
      </w:r>
      <w:r>
        <w:rPr>
          <w:rFonts w:hint="eastAsia" w:ascii="宋体" w:hAnsi="宋体"/>
          <w:b/>
          <w:bCs/>
          <w:color w:val="000000" w:themeColor="text1"/>
          <w:sz w:val="28"/>
        </w:rPr>
        <w:t>九、所获知识产权情况</w:t>
      </w:r>
      <w:r>
        <w:rPr>
          <w:rFonts w:hint="eastAsia" w:ascii="宋体" w:hAnsi="宋体"/>
          <w:bCs/>
          <w:color w:val="000000" w:themeColor="text1"/>
          <w:sz w:val="21"/>
          <w:szCs w:val="21"/>
        </w:rPr>
        <w:t>（不超过10件）</w:t>
      </w:r>
    </w:p>
    <w:p w14:paraId="5167C41B">
      <w:pPr>
        <w:pStyle w:val="5"/>
        <w:spacing w:line="240" w:lineRule="exact"/>
        <w:ind w:firstLine="560"/>
        <w:jc w:val="center"/>
        <w:rPr>
          <w:rFonts w:ascii="宋体" w:hAnsi="宋体"/>
          <w:color w:val="0D0D0D"/>
          <w:sz w:val="28"/>
          <w:szCs w:val="28"/>
        </w:rPr>
      </w:pPr>
    </w:p>
    <w:tbl>
      <w:tblPr>
        <w:tblStyle w:val="14"/>
        <w:tblW w:w="4991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50"/>
        <w:gridCol w:w="850"/>
        <w:gridCol w:w="850"/>
        <w:gridCol w:w="850"/>
        <w:gridCol w:w="850"/>
        <w:gridCol w:w="850"/>
        <w:gridCol w:w="850"/>
        <w:gridCol w:w="850"/>
        <w:gridCol w:w="858"/>
      </w:tblGrid>
      <w:tr w14:paraId="1D100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499" w:type="pct"/>
            <w:vAlign w:val="center"/>
          </w:tcPr>
          <w:p w14:paraId="3F44EC0B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序号</w:t>
            </w:r>
          </w:p>
        </w:tc>
        <w:tc>
          <w:tcPr>
            <w:tcW w:w="499" w:type="pct"/>
            <w:vAlign w:val="center"/>
          </w:tcPr>
          <w:p w14:paraId="276DF475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知识产权</w:t>
            </w:r>
            <w:r>
              <w:rPr>
                <w:rFonts w:hint="eastAsia" w:ascii="宋体" w:hAnsi="宋体"/>
                <w:color w:val="0D0D0D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D0D0D"/>
                <w:sz w:val="21"/>
                <w:lang w:val="en-US" w:eastAsia="zh-CN"/>
              </w:rPr>
              <w:t>标准</w:t>
            </w:r>
            <w:r>
              <w:rPr>
                <w:rFonts w:hint="eastAsia" w:ascii="宋体" w:hAnsi="宋体"/>
                <w:color w:val="0D0D0D"/>
                <w:sz w:val="21"/>
                <w:lang w:eastAsia="zh-CN"/>
              </w:rPr>
              <w:t>）</w:t>
            </w:r>
            <w:r>
              <w:rPr>
                <w:rFonts w:ascii="宋体" w:hAnsi="宋体"/>
                <w:color w:val="0D0D0D"/>
                <w:sz w:val="21"/>
              </w:rPr>
              <w:t>类别</w:t>
            </w:r>
          </w:p>
        </w:tc>
        <w:tc>
          <w:tcPr>
            <w:tcW w:w="499" w:type="pct"/>
            <w:vAlign w:val="center"/>
          </w:tcPr>
          <w:p w14:paraId="55425952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  <w:lang w:val="en-US" w:eastAsia="zh-CN"/>
              </w:rPr>
              <w:t>知识产权（标准）具体</w:t>
            </w:r>
            <w:r>
              <w:rPr>
                <w:rFonts w:ascii="宋体" w:hAnsi="宋体"/>
                <w:color w:val="0D0D0D"/>
                <w:sz w:val="21"/>
              </w:rPr>
              <w:t>名称</w:t>
            </w:r>
          </w:p>
        </w:tc>
        <w:tc>
          <w:tcPr>
            <w:tcW w:w="499" w:type="pct"/>
            <w:vAlign w:val="center"/>
          </w:tcPr>
          <w:p w14:paraId="2EDFCA39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国</w:t>
            </w:r>
            <w:r>
              <w:rPr>
                <w:rFonts w:hint="eastAsia" w:ascii="宋体" w:hAnsi="宋体"/>
                <w:color w:val="0D0D0D"/>
                <w:sz w:val="21"/>
                <w:lang w:val="en-US" w:eastAsia="zh-CN"/>
              </w:rPr>
              <w:t>家</w:t>
            </w:r>
            <w:r>
              <w:rPr>
                <w:rFonts w:ascii="宋体" w:hAnsi="宋体"/>
                <w:color w:val="0D0D0D"/>
                <w:sz w:val="21"/>
              </w:rPr>
              <w:t>（</w:t>
            </w:r>
            <w:r>
              <w:rPr>
                <w:rFonts w:hint="eastAsia" w:ascii="宋体" w:hAnsi="宋体"/>
                <w:color w:val="0D0D0D"/>
                <w:sz w:val="21"/>
                <w:lang w:val="en-US" w:eastAsia="zh-CN"/>
              </w:rPr>
              <w:t>地</w:t>
            </w:r>
            <w:r>
              <w:rPr>
                <w:rFonts w:ascii="宋体" w:hAnsi="宋体"/>
                <w:color w:val="0D0D0D"/>
                <w:sz w:val="21"/>
              </w:rPr>
              <w:t>区）</w:t>
            </w:r>
          </w:p>
        </w:tc>
        <w:tc>
          <w:tcPr>
            <w:tcW w:w="499" w:type="pct"/>
            <w:vAlign w:val="center"/>
          </w:tcPr>
          <w:p w14:paraId="052CECBB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授权号</w:t>
            </w:r>
            <w:r>
              <w:rPr>
                <w:rFonts w:hint="eastAsia" w:ascii="宋体" w:hAnsi="宋体"/>
                <w:color w:val="0D0D0D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D0D0D"/>
                <w:sz w:val="21"/>
                <w:lang w:val="en-US" w:eastAsia="zh-CN"/>
              </w:rPr>
              <w:t>标准编号</w:t>
            </w:r>
            <w:r>
              <w:rPr>
                <w:rFonts w:hint="eastAsia" w:ascii="宋体" w:hAnsi="宋体"/>
                <w:color w:val="0D0D0D"/>
                <w:sz w:val="21"/>
                <w:lang w:eastAsia="zh-CN"/>
              </w:rPr>
              <w:t>）</w:t>
            </w:r>
          </w:p>
        </w:tc>
        <w:tc>
          <w:tcPr>
            <w:tcW w:w="499" w:type="pct"/>
            <w:tcBorders>
              <w:right w:val="single" w:color="auto" w:sz="4" w:space="0"/>
            </w:tcBorders>
            <w:vAlign w:val="center"/>
          </w:tcPr>
          <w:p w14:paraId="2C2DEA8B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授权日期</w:t>
            </w:r>
          </w:p>
        </w:tc>
        <w:tc>
          <w:tcPr>
            <w:tcW w:w="499" w:type="pct"/>
            <w:tcBorders>
              <w:left w:val="single" w:color="auto" w:sz="4" w:space="0"/>
            </w:tcBorders>
            <w:vAlign w:val="center"/>
          </w:tcPr>
          <w:p w14:paraId="0916F937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证书编号</w:t>
            </w:r>
          </w:p>
        </w:tc>
        <w:tc>
          <w:tcPr>
            <w:tcW w:w="499" w:type="pct"/>
            <w:vAlign w:val="center"/>
          </w:tcPr>
          <w:p w14:paraId="72232508">
            <w:pPr>
              <w:spacing w:beforeLines="0" w:afterLines="0"/>
              <w:jc w:val="left"/>
              <w:rPr>
                <w:rFonts w:hint="eastAsia" w:ascii="AdobeSongStd-Light" w:hAnsi="AdobeSongStd-Light" w:eastAsia="AdobeSongStd-Light"/>
                <w:sz w:val="20"/>
                <w:szCs w:val="24"/>
              </w:rPr>
            </w:pPr>
            <w:r>
              <w:rPr>
                <w:rFonts w:hint="eastAsia" w:ascii="AdobeSongStd-Light" w:hAnsi="AdobeSongStd-Light" w:eastAsia="AdobeSongStd-Light"/>
                <w:sz w:val="20"/>
                <w:szCs w:val="24"/>
              </w:rPr>
              <w:t>权利人</w:t>
            </w:r>
          </w:p>
          <w:p w14:paraId="62B2E564">
            <w:pPr>
              <w:spacing w:beforeLines="0" w:afterLines="0"/>
              <w:jc w:val="left"/>
              <w:rPr>
                <w:rFonts w:hint="eastAsia" w:ascii="AdobeSongStd-Light" w:hAnsi="AdobeSongStd-Light" w:eastAsia="AdobeSongStd-Light"/>
                <w:sz w:val="20"/>
                <w:szCs w:val="24"/>
              </w:rPr>
            </w:pPr>
            <w:r>
              <w:rPr>
                <w:rFonts w:hint="eastAsia" w:ascii="AdobeSongStd-Light" w:hAnsi="AdobeSongStd-Light" w:eastAsia="AdobeSongStd-Light"/>
                <w:sz w:val="20"/>
                <w:szCs w:val="24"/>
              </w:rPr>
              <w:t>（标准</w:t>
            </w:r>
          </w:p>
          <w:p w14:paraId="62B6BF46">
            <w:pPr>
              <w:spacing w:beforeLines="0" w:afterLines="0"/>
              <w:jc w:val="left"/>
              <w:rPr>
                <w:rFonts w:hint="eastAsia" w:ascii="AdobeSongStd-Light" w:hAnsi="AdobeSongStd-Light" w:eastAsia="AdobeSongStd-Light"/>
                <w:sz w:val="20"/>
                <w:szCs w:val="24"/>
              </w:rPr>
            </w:pPr>
            <w:r>
              <w:rPr>
                <w:rFonts w:hint="eastAsia" w:ascii="AdobeSongStd-Light" w:hAnsi="AdobeSongStd-Light" w:eastAsia="AdobeSongStd-Light"/>
                <w:sz w:val="20"/>
                <w:szCs w:val="24"/>
              </w:rPr>
              <w:t>起草单</w:t>
            </w:r>
          </w:p>
          <w:p w14:paraId="07CC7D7C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AdobeSongStd-Light" w:hAnsi="AdobeSongStd-Light" w:eastAsia="AdobeSongStd-Light"/>
                <w:sz w:val="20"/>
                <w:szCs w:val="24"/>
              </w:rPr>
              <w:t>位）</w:t>
            </w:r>
          </w:p>
        </w:tc>
        <w:tc>
          <w:tcPr>
            <w:tcW w:w="499" w:type="pct"/>
            <w:vAlign w:val="center"/>
          </w:tcPr>
          <w:p w14:paraId="21DA5917">
            <w:pPr>
              <w:spacing w:beforeLines="0" w:afterLines="0"/>
              <w:jc w:val="left"/>
              <w:rPr>
                <w:rFonts w:hint="eastAsia" w:ascii="AdobeSongStd-Light" w:hAnsi="AdobeSongStd-Light" w:eastAsia="AdobeSongStd-Light"/>
                <w:sz w:val="20"/>
                <w:szCs w:val="24"/>
              </w:rPr>
            </w:pPr>
            <w:r>
              <w:rPr>
                <w:rFonts w:hint="eastAsia" w:ascii="AdobeSongStd-Light" w:hAnsi="AdobeSongStd-Light" w:eastAsia="AdobeSongStd-Light"/>
                <w:sz w:val="20"/>
                <w:szCs w:val="24"/>
              </w:rPr>
              <w:t>发明人</w:t>
            </w:r>
          </w:p>
          <w:p w14:paraId="1CDCCAB8">
            <w:pPr>
              <w:spacing w:beforeLines="0" w:afterLines="0"/>
              <w:jc w:val="left"/>
              <w:rPr>
                <w:rFonts w:hint="eastAsia" w:ascii="AdobeSongStd-Light" w:hAnsi="AdobeSongStd-Light" w:eastAsia="AdobeSongStd-Light"/>
                <w:sz w:val="20"/>
                <w:szCs w:val="24"/>
              </w:rPr>
            </w:pPr>
            <w:r>
              <w:rPr>
                <w:rFonts w:hint="eastAsia" w:ascii="AdobeSongStd-Light" w:hAnsi="AdobeSongStd-Light" w:eastAsia="AdobeSongStd-Light"/>
                <w:sz w:val="20"/>
                <w:szCs w:val="24"/>
              </w:rPr>
              <w:t>（标准</w:t>
            </w:r>
          </w:p>
          <w:p w14:paraId="3245DBF7">
            <w:pPr>
              <w:spacing w:beforeLines="0" w:afterLines="0"/>
              <w:jc w:val="left"/>
              <w:rPr>
                <w:rFonts w:hint="eastAsia" w:ascii="AdobeSongStd-Light" w:hAnsi="AdobeSongStd-Light" w:eastAsia="AdobeSongStd-Light"/>
                <w:sz w:val="20"/>
                <w:szCs w:val="24"/>
              </w:rPr>
            </w:pPr>
            <w:r>
              <w:rPr>
                <w:rFonts w:hint="eastAsia" w:ascii="AdobeSongStd-Light" w:hAnsi="AdobeSongStd-Light" w:eastAsia="AdobeSongStd-Light"/>
                <w:sz w:val="20"/>
                <w:szCs w:val="24"/>
              </w:rPr>
              <w:t>起草</w:t>
            </w:r>
          </w:p>
          <w:p w14:paraId="7317EED1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AdobeSongStd-Light" w:hAnsi="AdobeSongStd-Light" w:eastAsia="AdobeSongStd-Light"/>
                <w:sz w:val="20"/>
                <w:szCs w:val="24"/>
              </w:rPr>
              <w:t>人）</w:t>
            </w:r>
          </w:p>
        </w:tc>
        <w:tc>
          <w:tcPr>
            <w:tcW w:w="504" w:type="pct"/>
          </w:tcPr>
          <w:p w14:paraId="6524D07B">
            <w:pPr>
              <w:spacing w:beforeLines="0" w:afterLines="0"/>
              <w:jc w:val="left"/>
              <w:rPr>
                <w:rFonts w:hint="eastAsia" w:ascii="AdobeSongStd-Light" w:hAnsi="AdobeSongStd-Light" w:eastAsia="AdobeSongStd-Light"/>
                <w:sz w:val="20"/>
                <w:szCs w:val="24"/>
              </w:rPr>
            </w:pPr>
            <w:r>
              <w:rPr>
                <w:rFonts w:hint="eastAsia" w:ascii="AdobeSongStd-Light" w:hAnsi="AdobeSongStd-Light" w:eastAsia="AdobeSongStd-Light"/>
                <w:sz w:val="20"/>
                <w:szCs w:val="24"/>
              </w:rPr>
              <w:t>发明专</w:t>
            </w:r>
          </w:p>
          <w:p w14:paraId="7F6EE197">
            <w:pPr>
              <w:spacing w:beforeLines="0" w:afterLines="0"/>
              <w:jc w:val="left"/>
              <w:rPr>
                <w:rFonts w:hint="eastAsia" w:ascii="AdobeSongStd-Light" w:hAnsi="AdobeSongStd-Light" w:eastAsia="AdobeSongStd-Light"/>
                <w:sz w:val="20"/>
                <w:szCs w:val="24"/>
              </w:rPr>
            </w:pPr>
            <w:r>
              <w:rPr>
                <w:rFonts w:hint="eastAsia" w:ascii="AdobeSongStd-Light" w:hAnsi="AdobeSongStd-Light" w:eastAsia="AdobeSongStd-Light"/>
                <w:sz w:val="20"/>
                <w:szCs w:val="24"/>
              </w:rPr>
              <w:t>利</w:t>
            </w:r>
          </w:p>
          <w:p w14:paraId="3C8032BB">
            <w:pPr>
              <w:spacing w:beforeLines="0" w:afterLines="0"/>
              <w:jc w:val="left"/>
              <w:rPr>
                <w:rFonts w:hint="eastAsia" w:ascii="AdobeSongStd-Light" w:hAnsi="AdobeSongStd-Light" w:eastAsia="AdobeSongStd-Light"/>
                <w:sz w:val="20"/>
                <w:szCs w:val="24"/>
              </w:rPr>
            </w:pPr>
            <w:r>
              <w:rPr>
                <w:rFonts w:hint="eastAsia" w:ascii="AdobeSongStd-Light" w:hAnsi="AdobeSongStd-Light" w:eastAsia="AdobeSongStd-Light"/>
                <w:sz w:val="20"/>
                <w:szCs w:val="24"/>
              </w:rPr>
              <w:t>（标准</w:t>
            </w:r>
          </w:p>
          <w:p w14:paraId="5EC5D4DE">
            <w:pPr>
              <w:spacing w:beforeLines="0" w:afterLines="0"/>
              <w:jc w:val="left"/>
              <w:rPr>
                <w:rFonts w:hint="eastAsia" w:ascii="AdobeSongStd-Light" w:hAnsi="AdobeSongStd-Light" w:eastAsia="AdobeSongStd-Light"/>
                <w:sz w:val="20"/>
                <w:szCs w:val="24"/>
              </w:rPr>
            </w:pPr>
            <w:r>
              <w:rPr>
                <w:rFonts w:hint="eastAsia" w:ascii="AdobeSongStd-Light" w:hAnsi="AdobeSongStd-Light" w:eastAsia="AdobeSongStd-Light"/>
                <w:sz w:val="20"/>
                <w:szCs w:val="24"/>
              </w:rPr>
              <w:t>）有</w:t>
            </w:r>
          </w:p>
          <w:p w14:paraId="6CCDA2C4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AdobeSongStd-Light" w:hAnsi="AdobeSongStd-Light" w:eastAsia="AdobeSongStd-Light"/>
                <w:sz w:val="20"/>
                <w:szCs w:val="24"/>
              </w:rPr>
              <w:t>效状态</w:t>
            </w:r>
          </w:p>
        </w:tc>
      </w:tr>
      <w:tr w14:paraId="01CCC8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99" w:type="pct"/>
            <w:vAlign w:val="center"/>
          </w:tcPr>
          <w:p w14:paraId="7D878A42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1</w:t>
            </w:r>
          </w:p>
        </w:tc>
        <w:tc>
          <w:tcPr>
            <w:tcW w:w="499" w:type="pct"/>
            <w:vAlign w:val="center"/>
          </w:tcPr>
          <w:p w14:paraId="3895F7CC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70A183EB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15CCAE67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</w:tcPr>
          <w:p w14:paraId="2543796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tcBorders>
              <w:right w:val="single" w:color="auto" w:sz="4" w:space="0"/>
            </w:tcBorders>
            <w:vAlign w:val="center"/>
          </w:tcPr>
          <w:p w14:paraId="123AAB6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single" w:color="auto" w:sz="4" w:space="0"/>
            </w:tcBorders>
            <w:vAlign w:val="center"/>
          </w:tcPr>
          <w:p w14:paraId="3621EC82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0DBD71A0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46D7B276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04" w:type="pct"/>
          </w:tcPr>
          <w:p w14:paraId="1D0EA39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776059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99" w:type="pct"/>
            <w:vAlign w:val="center"/>
          </w:tcPr>
          <w:p w14:paraId="44C46AA3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2</w:t>
            </w:r>
          </w:p>
        </w:tc>
        <w:tc>
          <w:tcPr>
            <w:tcW w:w="499" w:type="pct"/>
            <w:vAlign w:val="center"/>
          </w:tcPr>
          <w:p w14:paraId="079A9F17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1318C8C2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71D820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</w:tcPr>
          <w:p w14:paraId="33DCC8CB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tcBorders>
              <w:right w:val="single" w:color="auto" w:sz="4" w:space="0"/>
            </w:tcBorders>
            <w:vAlign w:val="center"/>
          </w:tcPr>
          <w:p w14:paraId="52CD73BE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single" w:color="auto" w:sz="4" w:space="0"/>
            </w:tcBorders>
            <w:vAlign w:val="center"/>
          </w:tcPr>
          <w:p w14:paraId="0C57380D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02D61B9E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3C6CB50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04" w:type="pct"/>
          </w:tcPr>
          <w:p w14:paraId="38663BF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2E0CEB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99" w:type="pct"/>
            <w:vAlign w:val="center"/>
          </w:tcPr>
          <w:p w14:paraId="12244DA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3</w:t>
            </w:r>
          </w:p>
        </w:tc>
        <w:tc>
          <w:tcPr>
            <w:tcW w:w="499" w:type="pct"/>
            <w:vAlign w:val="center"/>
          </w:tcPr>
          <w:p w14:paraId="0CBB10A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4D91E4A2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03E1BF9E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</w:tcPr>
          <w:p w14:paraId="4B7752C4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tcBorders>
              <w:right w:val="single" w:color="auto" w:sz="4" w:space="0"/>
            </w:tcBorders>
            <w:vAlign w:val="center"/>
          </w:tcPr>
          <w:p w14:paraId="680A14E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single" w:color="auto" w:sz="4" w:space="0"/>
            </w:tcBorders>
            <w:vAlign w:val="center"/>
          </w:tcPr>
          <w:p w14:paraId="38069EA8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1DDA30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DC82C86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04" w:type="pct"/>
          </w:tcPr>
          <w:p w14:paraId="45808DA6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30FDF6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99" w:type="pct"/>
            <w:vAlign w:val="center"/>
          </w:tcPr>
          <w:p w14:paraId="04B71CF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4</w:t>
            </w:r>
          </w:p>
        </w:tc>
        <w:tc>
          <w:tcPr>
            <w:tcW w:w="499" w:type="pct"/>
            <w:vAlign w:val="center"/>
          </w:tcPr>
          <w:p w14:paraId="13D4A92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44A346C0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8BE342B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</w:tcPr>
          <w:p w14:paraId="52B06845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tcBorders>
              <w:right w:val="single" w:color="auto" w:sz="4" w:space="0"/>
            </w:tcBorders>
            <w:vAlign w:val="center"/>
          </w:tcPr>
          <w:p w14:paraId="65F57149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single" w:color="auto" w:sz="4" w:space="0"/>
            </w:tcBorders>
            <w:vAlign w:val="center"/>
          </w:tcPr>
          <w:p w14:paraId="3E536743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0DBD2859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07ACF423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04" w:type="pct"/>
          </w:tcPr>
          <w:p w14:paraId="114E288C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7BA762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99" w:type="pct"/>
            <w:vAlign w:val="center"/>
          </w:tcPr>
          <w:p w14:paraId="60A2AA88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5</w:t>
            </w:r>
          </w:p>
        </w:tc>
        <w:tc>
          <w:tcPr>
            <w:tcW w:w="499" w:type="pct"/>
            <w:vAlign w:val="center"/>
          </w:tcPr>
          <w:p w14:paraId="33F78F9B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34C75E62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21D631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</w:tcPr>
          <w:p w14:paraId="15622E1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tcBorders>
              <w:right w:val="single" w:color="auto" w:sz="4" w:space="0"/>
            </w:tcBorders>
            <w:vAlign w:val="center"/>
          </w:tcPr>
          <w:p w14:paraId="32F59983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single" w:color="auto" w:sz="4" w:space="0"/>
            </w:tcBorders>
            <w:vAlign w:val="center"/>
          </w:tcPr>
          <w:p w14:paraId="26208C55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768E6AEB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5AC2ED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04" w:type="pct"/>
          </w:tcPr>
          <w:p w14:paraId="31D5F67C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299FB9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99" w:type="pct"/>
            <w:vAlign w:val="center"/>
          </w:tcPr>
          <w:p w14:paraId="17431B62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6</w:t>
            </w:r>
          </w:p>
        </w:tc>
        <w:tc>
          <w:tcPr>
            <w:tcW w:w="499" w:type="pct"/>
            <w:vAlign w:val="center"/>
          </w:tcPr>
          <w:p w14:paraId="13AF9A75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0630A98D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0AA1B64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</w:tcPr>
          <w:p w14:paraId="48CF54C6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tcBorders>
              <w:right w:val="single" w:color="auto" w:sz="4" w:space="0"/>
            </w:tcBorders>
            <w:vAlign w:val="center"/>
          </w:tcPr>
          <w:p w14:paraId="56987DA0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single" w:color="auto" w:sz="4" w:space="0"/>
            </w:tcBorders>
            <w:vAlign w:val="center"/>
          </w:tcPr>
          <w:p w14:paraId="3DD7B86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4DE771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7EA13550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04" w:type="pct"/>
          </w:tcPr>
          <w:p w14:paraId="250D7686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42CE48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99" w:type="pct"/>
            <w:vAlign w:val="center"/>
          </w:tcPr>
          <w:p w14:paraId="0B0FF493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7</w:t>
            </w:r>
          </w:p>
        </w:tc>
        <w:tc>
          <w:tcPr>
            <w:tcW w:w="499" w:type="pct"/>
            <w:vAlign w:val="center"/>
          </w:tcPr>
          <w:p w14:paraId="05B798AB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0A43F927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1EECCEFC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</w:tcPr>
          <w:p w14:paraId="6EF93A0D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tcBorders>
              <w:right w:val="single" w:color="auto" w:sz="4" w:space="0"/>
            </w:tcBorders>
            <w:vAlign w:val="center"/>
          </w:tcPr>
          <w:p w14:paraId="13130BA5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single" w:color="auto" w:sz="4" w:space="0"/>
            </w:tcBorders>
            <w:vAlign w:val="center"/>
          </w:tcPr>
          <w:p w14:paraId="2DC34016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9045510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231CB743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04" w:type="pct"/>
          </w:tcPr>
          <w:p w14:paraId="217D1BD8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0EC438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99" w:type="pct"/>
            <w:vAlign w:val="center"/>
          </w:tcPr>
          <w:p w14:paraId="47BD93B0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8</w:t>
            </w:r>
          </w:p>
        </w:tc>
        <w:tc>
          <w:tcPr>
            <w:tcW w:w="499" w:type="pct"/>
            <w:vAlign w:val="center"/>
          </w:tcPr>
          <w:p w14:paraId="24789CD4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281B623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A88657E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</w:tcPr>
          <w:p w14:paraId="0DD0DA10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tcBorders>
              <w:right w:val="single" w:color="auto" w:sz="4" w:space="0"/>
            </w:tcBorders>
            <w:vAlign w:val="center"/>
          </w:tcPr>
          <w:p w14:paraId="7CBB06A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single" w:color="auto" w:sz="4" w:space="0"/>
            </w:tcBorders>
            <w:vAlign w:val="center"/>
          </w:tcPr>
          <w:p w14:paraId="3AF916BB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3B3DD9FB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445E43B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04" w:type="pct"/>
          </w:tcPr>
          <w:p w14:paraId="0EFAA6D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07B8C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99" w:type="pct"/>
            <w:vAlign w:val="center"/>
          </w:tcPr>
          <w:p w14:paraId="56AC859D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9</w:t>
            </w:r>
          </w:p>
        </w:tc>
        <w:tc>
          <w:tcPr>
            <w:tcW w:w="499" w:type="pct"/>
            <w:vAlign w:val="center"/>
          </w:tcPr>
          <w:p w14:paraId="4FD988EC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2D3152F4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07DA93F4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</w:tcPr>
          <w:p w14:paraId="008EA94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tcBorders>
              <w:right w:val="single" w:color="auto" w:sz="4" w:space="0"/>
            </w:tcBorders>
            <w:vAlign w:val="center"/>
          </w:tcPr>
          <w:p w14:paraId="2387026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single" w:color="auto" w:sz="4" w:space="0"/>
            </w:tcBorders>
            <w:vAlign w:val="center"/>
          </w:tcPr>
          <w:p w14:paraId="3567F06D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BF5C378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68CF29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04" w:type="pct"/>
          </w:tcPr>
          <w:p w14:paraId="4235C79E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480990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99" w:type="pct"/>
            <w:vAlign w:val="center"/>
          </w:tcPr>
          <w:p w14:paraId="716CFBEE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10</w:t>
            </w:r>
          </w:p>
        </w:tc>
        <w:tc>
          <w:tcPr>
            <w:tcW w:w="499" w:type="pct"/>
            <w:vAlign w:val="center"/>
          </w:tcPr>
          <w:p w14:paraId="643703C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0A0963B0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1B27B41B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</w:tcPr>
          <w:p w14:paraId="07E0C37C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tcBorders>
              <w:right w:val="single" w:color="auto" w:sz="4" w:space="0"/>
            </w:tcBorders>
            <w:vAlign w:val="center"/>
          </w:tcPr>
          <w:p w14:paraId="1E639EB5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tcBorders>
              <w:left w:val="single" w:color="auto" w:sz="4" w:space="0"/>
            </w:tcBorders>
            <w:vAlign w:val="center"/>
          </w:tcPr>
          <w:p w14:paraId="2BF41D7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71C56AE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76400147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04" w:type="pct"/>
          </w:tcPr>
          <w:p w14:paraId="606A5C2C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</w:tbl>
    <w:p w14:paraId="2C93B293">
      <w:pPr>
        <w:pStyle w:val="5"/>
        <w:spacing w:line="390" w:lineRule="exact"/>
        <w:ind w:firstLine="0" w:firstLineChars="0"/>
        <w:jc w:val="center"/>
        <w:outlineLvl w:val="1"/>
        <w:rPr>
          <w:rFonts w:ascii="宋体" w:hAnsi="宋体"/>
          <w:b/>
          <w:color w:val="0D0D0D"/>
          <w:sz w:val="28"/>
          <w:szCs w:val="28"/>
        </w:rPr>
      </w:pPr>
      <w:r>
        <w:rPr>
          <w:rFonts w:hint="eastAsia" w:ascii="宋体" w:hAnsi="宋体"/>
          <w:color w:val="0D0D0D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/>
          <w:b/>
          <w:bCs/>
          <w:color w:val="0D0D0D"/>
          <w:sz w:val="21"/>
          <w:szCs w:val="21"/>
          <w:lang w:val="en-US" w:eastAsia="zh-CN"/>
        </w:rPr>
        <w:t>被提名人签名：</w:t>
      </w:r>
      <w:r>
        <w:rPr>
          <w:rFonts w:ascii="宋体" w:hAnsi="宋体"/>
          <w:color w:val="0D0D0D"/>
          <w:sz w:val="28"/>
          <w:szCs w:val="28"/>
        </w:rPr>
        <w:br w:type="page"/>
      </w:r>
      <w:r>
        <w:rPr>
          <w:rFonts w:hint="eastAsia" w:ascii="宋体" w:hAnsi="宋体"/>
          <w:b/>
          <w:color w:val="0D0D0D"/>
          <w:sz w:val="28"/>
          <w:szCs w:val="28"/>
        </w:rPr>
        <w:t>十、承担科研项目情况</w:t>
      </w:r>
      <w:r>
        <w:rPr>
          <w:rFonts w:hint="eastAsia" w:ascii="宋体" w:hAnsi="宋体"/>
          <w:color w:val="0D0D0D"/>
          <w:sz w:val="21"/>
          <w:szCs w:val="21"/>
        </w:rPr>
        <w:t>（不超过10项）</w:t>
      </w:r>
    </w:p>
    <w:tbl>
      <w:tblPr>
        <w:tblStyle w:val="14"/>
        <w:tblpPr w:leftFromText="180" w:rightFromText="180" w:vertAnchor="page" w:horzAnchor="margin" w:tblpXSpec="center" w:tblpY="2206"/>
        <w:tblW w:w="5535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  <w:gridCol w:w="947"/>
      </w:tblGrid>
      <w:tr w14:paraId="621CE2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499" w:type="pct"/>
            <w:vAlign w:val="center"/>
          </w:tcPr>
          <w:p w14:paraId="27F1E84D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序号</w:t>
            </w:r>
          </w:p>
        </w:tc>
        <w:tc>
          <w:tcPr>
            <w:tcW w:w="499" w:type="pct"/>
            <w:vAlign w:val="center"/>
          </w:tcPr>
          <w:p w14:paraId="43238F8A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项目名称</w:t>
            </w:r>
          </w:p>
        </w:tc>
        <w:tc>
          <w:tcPr>
            <w:tcW w:w="499" w:type="pct"/>
            <w:vAlign w:val="center"/>
          </w:tcPr>
          <w:p w14:paraId="441819E5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研发</w:t>
            </w:r>
          </w:p>
          <w:p w14:paraId="60DDD7CC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经费</w:t>
            </w:r>
          </w:p>
          <w:p w14:paraId="658D90DD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（万元）</w:t>
            </w:r>
          </w:p>
        </w:tc>
        <w:tc>
          <w:tcPr>
            <w:tcW w:w="499" w:type="pct"/>
            <w:vAlign w:val="center"/>
          </w:tcPr>
          <w:p w14:paraId="6C13E420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项目来源</w:t>
            </w:r>
          </w:p>
        </w:tc>
        <w:tc>
          <w:tcPr>
            <w:tcW w:w="499" w:type="pct"/>
            <w:vAlign w:val="center"/>
          </w:tcPr>
          <w:p w14:paraId="4C736474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项目</w:t>
            </w:r>
          </w:p>
          <w:p w14:paraId="53F07ECB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编号</w:t>
            </w:r>
          </w:p>
        </w:tc>
        <w:tc>
          <w:tcPr>
            <w:tcW w:w="499" w:type="pct"/>
            <w:vAlign w:val="center"/>
          </w:tcPr>
          <w:p w14:paraId="7D931601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研发起止</w:t>
            </w:r>
          </w:p>
          <w:p w14:paraId="1B447D26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时间</w:t>
            </w:r>
          </w:p>
        </w:tc>
        <w:tc>
          <w:tcPr>
            <w:tcW w:w="499" w:type="pct"/>
            <w:vAlign w:val="center"/>
          </w:tcPr>
          <w:p w14:paraId="1673E66F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状态</w:t>
            </w:r>
          </w:p>
          <w:p w14:paraId="2F55C069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（在研/已验收）</w:t>
            </w:r>
          </w:p>
        </w:tc>
        <w:tc>
          <w:tcPr>
            <w:tcW w:w="499" w:type="pct"/>
            <w:vAlign w:val="center"/>
          </w:tcPr>
          <w:p w14:paraId="2B0156BB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负责人</w:t>
            </w:r>
          </w:p>
        </w:tc>
        <w:tc>
          <w:tcPr>
            <w:tcW w:w="499" w:type="pct"/>
            <w:vAlign w:val="center"/>
          </w:tcPr>
          <w:p w14:paraId="419D7F9F">
            <w:pPr>
              <w:spacing w:beforeLines="0" w:afterLines="0"/>
              <w:jc w:val="left"/>
              <w:rPr>
                <w:rFonts w:hint="eastAsia" w:ascii="AdobeSongStd-Light" w:hAnsi="AdobeSongStd-Light" w:eastAsia="AdobeSongStd-Light"/>
                <w:sz w:val="20"/>
                <w:szCs w:val="24"/>
              </w:rPr>
            </w:pPr>
            <w:r>
              <w:rPr>
                <w:rFonts w:hint="eastAsia" w:ascii="AdobeSongStd-Light" w:hAnsi="AdobeSongStd-Light" w:eastAsia="AdobeSongStd-Light"/>
                <w:sz w:val="20"/>
                <w:szCs w:val="24"/>
              </w:rPr>
              <w:t>本团队主要成</w:t>
            </w:r>
          </w:p>
          <w:p w14:paraId="0D2BAFC2">
            <w:pPr>
              <w:spacing w:beforeLines="0" w:afterLines="0"/>
              <w:jc w:val="left"/>
              <w:rPr>
                <w:rFonts w:hint="eastAsia" w:ascii="AdobeSongStd-Light" w:hAnsi="AdobeSongStd-Light" w:eastAsia="AdobeSongStd-Light"/>
                <w:sz w:val="20"/>
                <w:szCs w:val="24"/>
              </w:rPr>
            </w:pPr>
            <w:r>
              <w:rPr>
                <w:rFonts w:hint="eastAsia" w:ascii="AdobeSongStd-Light" w:hAnsi="AdobeSongStd-Light" w:eastAsia="AdobeSongStd-Light"/>
                <w:sz w:val="20"/>
                <w:szCs w:val="24"/>
              </w:rPr>
              <w:t>员中参与人</w:t>
            </w:r>
          </w:p>
          <w:p w14:paraId="6A991FF0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AdobeSongStd-Light" w:hAnsi="AdobeSongStd-Light" w:eastAsia="AdobeSongStd-Light"/>
                <w:sz w:val="20"/>
                <w:szCs w:val="24"/>
              </w:rPr>
              <w:t>/排序</w:t>
            </w:r>
          </w:p>
        </w:tc>
        <w:tc>
          <w:tcPr>
            <w:tcW w:w="501" w:type="pct"/>
            <w:vAlign w:val="center"/>
          </w:tcPr>
          <w:p w14:paraId="27A7E504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证明材料编号</w:t>
            </w:r>
          </w:p>
        </w:tc>
      </w:tr>
      <w:tr w14:paraId="42AE8E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99" w:type="pct"/>
            <w:vAlign w:val="center"/>
          </w:tcPr>
          <w:p w14:paraId="77B9CA30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1</w:t>
            </w:r>
          </w:p>
        </w:tc>
        <w:tc>
          <w:tcPr>
            <w:tcW w:w="499" w:type="pct"/>
            <w:vAlign w:val="center"/>
          </w:tcPr>
          <w:p w14:paraId="3B4262A0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08921AE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3E649175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C6A2C0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B8F8174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0C4ED96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79D2E497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BA10F87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14:paraId="68F0661D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5517A9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99" w:type="pct"/>
            <w:vAlign w:val="center"/>
          </w:tcPr>
          <w:p w14:paraId="2D3AEB90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2</w:t>
            </w:r>
          </w:p>
        </w:tc>
        <w:tc>
          <w:tcPr>
            <w:tcW w:w="499" w:type="pct"/>
            <w:vAlign w:val="center"/>
          </w:tcPr>
          <w:p w14:paraId="42812925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4DF155E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7DB8991C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14E58AC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4E00F484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16B139E4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0A4FDB3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7D5B787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14:paraId="3A93D490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6F3F4B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99" w:type="pct"/>
            <w:vAlign w:val="center"/>
          </w:tcPr>
          <w:p w14:paraId="14DA835D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3</w:t>
            </w:r>
          </w:p>
        </w:tc>
        <w:tc>
          <w:tcPr>
            <w:tcW w:w="499" w:type="pct"/>
            <w:vAlign w:val="center"/>
          </w:tcPr>
          <w:p w14:paraId="16583447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320C6ED8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2662A198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BBDE8E9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0851915D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3D530A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08391E50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5AFBE16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14:paraId="2C136A05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5C2D1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99" w:type="pct"/>
            <w:vAlign w:val="center"/>
          </w:tcPr>
          <w:p w14:paraId="5777CE58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4</w:t>
            </w:r>
          </w:p>
        </w:tc>
        <w:tc>
          <w:tcPr>
            <w:tcW w:w="499" w:type="pct"/>
            <w:vAlign w:val="center"/>
          </w:tcPr>
          <w:p w14:paraId="46CD2C97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4B8E76F0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11E95F55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1FD7C53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2810C7FE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EF214D8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314318A8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213464D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14:paraId="74E2B595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4FE337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499" w:type="pct"/>
            <w:vAlign w:val="center"/>
          </w:tcPr>
          <w:p w14:paraId="27842E55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5</w:t>
            </w:r>
          </w:p>
        </w:tc>
        <w:tc>
          <w:tcPr>
            <w:tcW w:w="499" w:type="pct"/>
            <w:vAlign w:val="center"/>
          </w:tcPr>
          <w:p w14:paraId="6F9AF9E0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9435D9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4C9112E3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42D7CD0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8D54F88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399F4C22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7D023D49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7EEF3454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14:paraId="2A0FA94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0DC559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499" w:type="pct"/>
            <w:vAlign w:val="center"/>
          </w:tcPr>
          <w:p w14:paraId="2C95AB2B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6</w:t>
            </w:r>
          </w:p>
        </w:tc>
        <w:tc>
          <w:tcPr>
            <w:tcW w:w="499" w:type="pct"/>
            <w:vAlign w:val="center"/>
          </w:tcPr>
          <w:p w14:paraId="3E06362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793A33C2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1FA86342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E561CC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0AE74BF2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20104F14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10A48FC0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38479699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14:paraId="79903223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476ADD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99" w:type="pct"/>
            <w:vAlign w:val="center"/>
          </w:tcPr>
          <w:p w14:paraId="72F660AC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7</w:t>
            </w:r>
          </w:p>
        </w:tc>
        <w:tc>
          <w:tcPr>
            <w:tcW w:w="499" w:type="pct"/>
            <w:vAlign w:val="center"/>
          </w:tcPr>
          <w:p w14:paraId="4309523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95430C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46E028B1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3A7FB40B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447B5B33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472E2D07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4C9FD256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3C805892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14:paraId="369BC284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58D301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499" w:type="pct"/>
            <w:vAlign w:val="center"/>
          </w:tcPr>
          <w:p w14:paraId="03613087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8</w:t>
            </w:r>
          </w:p>
        </w:tc>
        <w:tc>
          <w:tcPr>
            <w:tcW w:w="499" w:type="pct"/>
            <w:vAlign w:val="center"/>
          </w:tcPr>
          <w:p w14:paraId="466FC589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23DE71F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332E70DA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2B2095B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043661F4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1EC0E73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667F02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40A410EB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14:paraId="0C1192EC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1BF92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99" w:type="pct"/>
            <w:vAlign w:val="center"/>
          </w:tcPr>
          <w:p w14:paraId="231DDD99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9</w:t>
            </w:r>
          </w:p>
        </w:tc>
        <w:tc>
          <w:tcPr>
            <w:tcW w:w="499" w:type="pct"/>
            <w:vAlign w:val="center"/>
          </w:tcPr>
          <w:p w14:paraId="036756A8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4FCEBEED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75EF67BC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3FF4D9A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2A41750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1F1994F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722B17C7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22867B45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14:paraId="71B9B019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  <w:tr w14:paraId="12C63B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499" w:type="pct"/>
            <w:vAlign w:val="center"/>
          </w:tcPr>
          <w:p w14:paraId="7F687868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/>
                <w:color w:val="0D0D0D"/>
                <w:sz w:val="24"/>
                <w:szCs w:val="24"/>
              </w:rPr>
              <w:t>10</w:t>
            </w:r>
          </w:p>
        </w:tc>
        <w:tc>
          <w:tcPr>
            <w:tcW w:w="499" w:type="pct"/>
            <w:vAlign w:val="center"/>
          </w:tcPr>
          <w:p w14:paraId="1EEE006B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374BD6C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4FA0E27F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7A8CE848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3CDB0C03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433315C2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758266E7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7464AD77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14:paraId="77237C80">
            <w:pPr>
              <w:spacing w:line="480" w:lineRule="exact"/>
              <w:jc w:val="center"/>
              <w:rPr>
                <w:rFonts w:ascii="宋体" w:hAnsi="宋体"/>
                <w:color w:val="0D0D0D"/>
                <w:sz w:val="24"/>
                <w:szCs w:val="24"/>
              </w:rPr>
            </w:pPr>
          </w:p>
        </w:tc>
      </w:tr>
    </w:tbl>
    <w:p w14:paraId="312C7CFF">
      <w:pPr>
        <w:pStyle w:val="18"/>
        <w:ind w:firstLine="0" w:firstLineChars="0"/>
        <w:jc w:val="center"/>
        <w:outlineLvl w:val="1"/>
        <w:rPr>
          <w:rFonts w:ascii="宋体" w:hAnsi="宋体"/>
          <w:b/>
          <w:color w:val="0D0D0D"/>
          <w:sz w:val="28"/>
        </w:rPr>
      </w:pPr>
      <w:r>
        <w:rPr>
          <w:rFonts w:hint="eastAsia" w:ascii="宋体" w:hAnsi="宋体"/>
          <w:b/>
          <w:bCs/>
          <w:color w:val="0D0D0D"/>
          <w:sz w:val="28"/>
        </w:rPr>
        <w:t>十一</w:t>
      </w:r>
      <w:r>
        <w:rPr>
          <w:rFonts w:ascii="宋体" w:hAnsi="宋体"/>
          <w:b/>
          <w:bCs/>
          <w:color w:val="0D0D0D"/>
          <w:sz w:val="28"/>
        </w:rPr>
        <w:t>、</w:t>
      </w:r>
      <w:r>
        <w:rPr>
          <w:rFonts w:hint="eastAsia" w:ascii="宋体" w:hAnsi="宋体"/>
          <w:b/>
          <w:color w:val="0D0D0D"/>
          <w:sz w:val="28"/>
        </w:rPr>
        <w:t>被提名人</w:t>
      </w:r>
      <w:r>
        <w:rPr>
          <w:rFonts w:ascii="宋体" w:hAnsi="宋体"/>
          <w:b/>
          <w:color w:val="0D0D0D"/>
          <w:sz w:val="28"/>
        </w:rPr>
        <w:t>情况表</w:t>
      </w:r>
    </w:p>
    <w:tbl>
      <w:tblPr>
        <w:tblStyle w:val="14"/>
        <w:tblW w:w="95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87"/>
        <w:gridCol w:w="814"/>
        <w:gridCol w:w="497"/>
        <w:gridCol w:w="1108"/>
        <w:gridCol w:w="558"/>
        <w:gridCol w:w="844"/>
        <w:gridCol w:w="1078"/>
        <w:gridCol w:w="2279"/>
      </w:tblGrid>
      <w:tr w14:paraId="26319B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Align w:val="center"/>
          </w:tcPr>
          <w:p w14:paraId="55384B23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姓    名</w:t>
            </w:r>
          </w:p>
        </w:tc>
        <w:tc>
          <w:tcPr>
            <w:tcW w:w="1287" w:type="dxa"/>
            <w:vAlign w:val="center"/>
          </w:tcPr>
          <w:p w14:paraId="4E761802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814" w:type="dxa"/>
            <w:vAlign w:val="center"/>
          </w:tcPr>
          <w:p w14:paraId="4E41BF3A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性 别</w:t>
            </w:r>
          </w:p>
        </w:tc>
        <w:tc>
          <w:tcPr>
            <w:tcW w:w="497" w:type="dxa"/>
            <w:vAlign w:val="center"/>
          </w:tcPr>
          <w:p w14:paraId="04A6BCED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/>
                <w:color w:val="0D0D0D"/>
                <w:sz w:val="21"/>
              </w:rPr>
            </w:pPr>
          </w:p>
        </w:tc>
        <w:tc>
          <w:tcPr>
            <w:tcW w:w="1108" w:type="dxa"/>
            <w:vAlign w:val="center"/>
          </w:tcPr>
          <w:p w14:paraId="21ADF6B1">
            <w:pPr>
              <w:pStyle w:val="5"/>
              <w:spacing w:line="39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 w:val="21"/>
                <w:lang w:val="en-US" w:eastAsia="zh-CN"/>
              </w:rPr>
              <w:t>排    名</w:t>
            </w:r>
          </w:p>
        </w:tc>
        <w:tc>
          <w:tcPr>
            <w:tcW w:w="1402" w:type="dxa"/>
            <w:gridSpan w:val="2"/>
            <w:vAlign w:val="center"/>
          </w:tcPr>
          <w:p w14:paraId="575EC1BB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7D1E6239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国    籍</w:t>
            </w:r>
          </w:p>
        </w:tc>
        <w:tc>
          <w:tcPr>
            <w:tcW w:w="2279" w:type="dxa"/>
            <w:vAlign w:val="center"/>
          </w:tcPr>
          <w:p w14:paraId="7D71AC14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</w:tr>
      <w:tr w14:paraId="3112B6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Align w:val="center"/>
          </w:tcPr>
          <w:p w14:paraId="54AFB8F1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出生年月</w:t>
            </w:r>
          </w:p>
        </w:tc>
        <w:tc>
          <w:tcPr>
            <w:tcW w:w="2598" w:type="dxa"/>
            <w:gridSpan w:val="3"/>
            <w:vAlign w:val="center"/>
          </w:tcPr>
          <w:p w14:paraId="474BA043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108" w:type="dxa"/>
            <w:vAlign w:val="center"/>
          </w:tcPr>
          <w:p w14:paraId="7F20B12B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出 生 地</w:t>
            </w:r>
          </w:p>
        </w:tc>
        <w:tc>
          <w:tcPr>
            <w:tcW w:w="1402" w:type="dxa"/>
            <w:gridSpan w:val="2"/>
            <w:vAlign w:val="center"/>
          </w:tcPr>
          <w:p w14:paraId="1249C1DC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406FEAC2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民    族</w:t>
            </w:r>
          </w:p>
        </w:tc>
        <w:tc>
          <w:tcPr>
            <w:tcW w:w="2279" w:type="dxa"/>
            <w:vAlign w:val="center"/>
          </w:tcPr>
          <w:p w14:paraId="499D2384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</w:tr>
      <w:tr w14:paraId="383CB8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 w14:paraId="7B0C33CD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身份证号</w:t>
            </w:r>
          </w:p>
        </w:tc>
        <w:tc>
          <w:tcPr>
            <w:tcW w:w="2598" w:type="dxa"/>
            <w:gridSpan w:val="3"/>
            <w:vAlign w:val="center"/>
          </w:tcPr>
          <w:p w14:paraId="5149D06E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108" w:type="dxa"/>
            <w:vAlign w:val="center"/>
          </w:tcPr>
          <w:p w14:paraId="3D8E28C1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归国人员</w:t>
            </w:r>
          </w:p>
        </w:tc>
        <w:tc>
          <w:tcPr>
            <w:tcW w:w="1402" w:type="dxa"/>
            <w:gridSpan w:val="2"/>
            <w:vAlign w:val="center"/>
          </w:tcPr>
          <w:p w14:paraId="2C6A1A77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5DF6F3AA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归国时间</w:t>
            </w:r>
          </w:p>
        </w:tc>
        <w:tc>
          <w:tcPr>
            <w:tcW w:w="2279" w:type="dxa"/>
            <w:vAlign w:val="center"/>
          </w:tcPr>
          <w:p w14:paraId="08A545D6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</w:tr>
      <w:tr w14:paraId="2354C3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 w14:paraId="7EBBA582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技术职称</w:t>
            </w:r>
          </w:p>
        </w:tc>
        <w:tc>
          <w:tcPr>
            <w:tcW w:w="2598" w:type="dxa"/>
            <w:gridSpan w:val="3"/>
            <w:vAlign w:val="center"/>
          </w:tcPr>
          <w:p w14:paraId="5AC2268A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108" w:type="dxa"/>
            <w:vAlign w:val="center"/>
          </w:tcPr>
          <w:p w14:paraId="54AAF507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最高</w:t>
            </w:r>
            <w:r>
              <w:rPr>
                <w:rFonts w:hint="eastAsia" w:ascii="宋体" w:hAnsi="宋体"/>
                <w:color w:val="0D0D0D"/>
                <w:sz w:val="21"/>
              </w:rPr>
              <w:t>学历</w:t>
            </w:r>
          </w:p>
        </w:tc>
        <w:tc>
          <w:tcPr>
            <w:tcW w:w="1402" w:type="dxa"/>
            <w:gridSpan w:val="2"/>
            <w:vAlign w:val="center"/>
          </w:tcPr>
          <w:p w14:paraId="36ADE426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17CF1A10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最高学位</w:t>
            </w:r>
          </w:p>
        </w:tc>
        <w:tc>
          <w:tcPr>
            <w:tcW w:w="2279" w:type="dxa"/>
            <w:vAlign w:val="center"/>
          </w:tcPr>
          <w:p w14:paraId="2E6EF93E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</w:tr>
      <w:tr w14:paraId="3D4136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 w14:paraId="725CDD4F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毕业学校</w:t>
            </w:r>
          </w:p>
        </w:tc>
        <w:tc>
          <w:tcPr>
            <w:tcW w:w="2598" w:type="dxa"/>
            <w:gridSpan w:val="3"/>
            <w:vAlign w:val="center"/>
          </w:tcPr>
          <w:p w14:paraId="1835924C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108" w:type="dxa"/>
            <w:vAlign w:val="center"/>
          </w:tcPr>
          <w:p w14:paraId="6DAD5A1D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毕业时间</w:t>
            </w:r>
          </w:p>
        </w:tc>
        <w:tc>
          <w:tcPr>
            <w:tcW w:w="1402" w:type="dxa"/>
            <w:gridSpan w:val="2"/>
            <w:vAlign w:val="center"/>
          </w:tcPr>
          <w:p w14:paraId="561089CE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1935C840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所学专业</w:t>
            </w:r>
          </w:p>
        </w:tc>
        <w:tc>
          <w:tcPr>
            <w:tcW w:w="2279" w:type="dxa"/>
            <w:vAlign w:val="center"/>
          </w:tcPr>
          <w:p w14:paraId="3DB74713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</w:tr>
      <w:tr w14:paraId="15520F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 w14:paraId="1E41EBB9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电子</w:t>
            </w:r>
            <w:r>
              <w:rPr>
                <w:rFonts w:hint="eastAsia" w:ascii="宋体" w:hAnsi="宋体"/>
                <w:color w:val="0D0D0D"/>
                <w:sz w:val="21"/>
              </w:rPr>
              <w:t>邮箱</w:t>
            </w:r>
          </w:p>
        </w:tc>
        <w:tc>
          <w:tcPr>
            <w:tcW w:w="2598" w:type="dxa"/>
            <w:gridSpan w:val="3"/>
            <w:vAlign w:val="center"/>
          </w:tcPr>
          <w:p w14:paraId="35E43B7A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108" w:type="dxa"/>
            <w:vAlign w:val="center"/>
          </w:tcPr>
          <w:p w14:paraId="1A60127E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微    信</w:t>
            </w:r>
          </w:p>
        </w:tc>
        <w:tc>
          <w:tcPr>
            <w:tcW w:w="1402" w:type="dxa"/>
            <w:gridSpan w:val="2"/>
            <w:vAlign w:val="center"/>
          </w:tcPr>
          <w:p w14:paraId="06341B47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296DBC35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移动电话</w:t>
            </w:r>
          </w:p>
        </w:tc>
        <w:tc>
          <w:tcPr>
            <w:tcW w:w="2279" w:type="dxa"/>
            <w:vAlign w:val="center"/>
          </w:tcPr>
          <w:p w14:paraId="38B1DC4F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</w:tr>
      <w:tr w14:paraId="09B3FD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61" w:type="dxa"/>
            <w:vAlign w:val="center"/>
          </w:tcPr>
          <w:p w14:paraId="3BFED129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通</w:t>
            </w:r>
            <w:r>
              <w:rPr>
                <w:rFonts w:hint="eastAsia" w:ascii="宋体" w:hAnsi="宋体"/>
                <w:color w:val="0D0D0D"/>
                <w:sz w:val="21"/>
              </w:rPr>
              <w:t>讯</w:t>
            </w:r>
            <w:r>
              <w:rPr>
                <w:rFonts w:ascii="宋体" w:hAnsi="宋体"/>
                <w:color w:val="0D0D0D"/>
                <w:sz w:val="21"/>
              </w:rPr>
              <w:t>地址</w:t>
            </w:r>
          </w:p>
        </w:tc>
        <w:tc>
          <w:tcPr>
            <w:tcW w:w="5108" w:type="dxa"/>
            <w:gridSpan w:val="6"/>
            <w:tcBorders>
              <w:bottom w:val="single" w:color="auto" w:sz="4" w:space="0"/>
            </w:tcBorders>
            <w:vAlign w:val="center"/>
          </w:tcPr>
          <w:p w14:paraId="7546EAB2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 w14:paraId="4DB36C25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邮政编码</w:t>
            </w:r>
          </w:p>
        </w:tc>
        <w:tc>
          <w:tcPr>
            <w:tcW w:w="2279" w:type="dxa"/>
            <w:tcBorders>
              <w:bottom w:val="single" w:color="auto" w:sz="4" w:space="0"/>
            </w:tcBorders>
            <w:vAlign w:val="center"/>
          </w:tcPr>
          <w:p w14:paraId="470C44A8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</w:tr>
      <w:tr w14:paraId="074431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061" w:type="dxa"/>
            <w:vAlign w:val="center"/>
          </w:tcPr>
          <w:p w14:paraId="0AB9B382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工作单位</w:t>
            </w:r>
          </w:p>
        </w:tc>
        <w:tc>
          <w:tcPr>
            <w:tcW w:w="5108" w:type="dxa"/>
            <w:gridSpan w:val="6"/>
            <w:vAlign w:val="center"/>
          </w:tcPr>
          <w:p w14:paraId="058E27BF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</w:tcBorders>
            <w:vAlign w:val="center"/>
          </w:tcPr>
          <w:p w14:paraId="0BED3BED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行政职务</w:t>
            </w:r>
          </w:p>
        </w:tc>
        <w:tc>
          <w:tcPr>
            <w:tcW w:w="2279" w:type="dxa"/>
            <w:tcBorders>
              <w:top w:val="single" w:color="auto" w:sz="4" w:space="0"/>
            </w:tcBorders>
            <w:vAlign w:val="center"/>
          </w:tcPr>
          <w:p w14:paraId="322DFAAB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</w:tr>
      <w:tr w14:paraId="00026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1" w:type="dxa"/>
            <w:vAlign w:val="center"/>
          </w:tcPr>
          <w:p w14:paraId="19CCA6E5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二级单位</w:t>
            </w:r>
          </w:p>
        </w:tc>
        <w:tc>
          <w:tcPr>
            <w:tcW w:w="5108" w:type="dxa"/>
            <w:gridSpan w:val="6"/>
            <w:vAlign w:val="center"/>
          </w:tcPr>
          <w:p w14:paraId="57354C0D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5659727C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党    派</w:t>
            </w:r>
          </w:p>
        </w:tc>
        <w:tc>
          <w:tcPr>
            <w:tcW w:w="2279" w:type="dxa"/>
            <w:vAlign w:val="center"/>
          </w:tcPr>
          <w:p w14:paraId="100DB0A1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</w:tr>
      <w:tr w14:paraId="00B666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</w:tcBorders>
            <w:vAlign w:val="center"/>
          </w:tcPr>
          <w:p w14:paraId="26A5967D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完成单位</w:t>
            </w:r>
          </w:p>
        </w:tc>
        <w:tc>
          <w:tcPr>
            <w:tcW w:w="5108" w:type="dxa"/>
            <w:gridSpan w:val="6"/>
            <w:vMerge w:val="restart"/>
            <w:vAlign w:val="center"/>
          </w:tcPr>
          <w:p w14:paraId="42CFC556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640500FC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所 在 地</w:t>
            </w:r>
          </w:p>
        </w:tc>
        <w:tc>
          <w:tcPr>
            <w:tcW w:w="2279" w:type="dxa"/>
            <w:vAlign w:val="center"/>
          </w:tcPr>
          <w:p w14:paraId="21946233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</w:tr>
      <w:tr w14:paraId="5F535B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061" w:type="dxa"/>
            <w:vMerge w:val="continue"/>
            <w:vAlign w:val="center"/>
          </w:tcPr>
          <w:p w14:paraId="64E0404E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5108" w:type="dxa"/>
            <w:gridSpan w:val="6"/>
            <w:vMerge w:val="continue"/>
            <w:vAlign w:val="center"/>
          </w:tcPr>
          <w:p w14:paraId="6F7C8F9D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  <w:tc>
          <w:tcPr>
            <w:tcW w:w="1078" w:type="dxa"/>
            <w:vAlign w:val="center"/>
          </w:tcPr>
          <w:p w14:paraId="78A48760">
            <w:pPr>
              <w:pStyle w:val="5"/>
              <w:spacing w:line="390" w:lineRule="exact"/>
              <w:ind w:firstLine="0" w:firstLineChars="0"/>
              <w:jc w:val="center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单位性质</w:t>
            </w:r>
          </w:p>
        </w:tc>
        <w:tc>
          <w:tcPr>
            <w:tcW w:w="2279" w:type="dxa"/>
            <w:vAlign w:val="center"/>
          </w:tcPr>
          <w:p w14:paraId="4516750C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</w:tr>
      <w:tr w14:paraId="3D6D6E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348" w:type="dxa"/>
            <w:gridSpan w:val="2"/>
            <w:vAlign w:val="center"/>
          </w:tcPr>
          <w:p w14:paraId="543C031A">
            <w:pPr>
              <w:pStyle w:val="5"/>
              <w:spacing w:line="390" w:lineRule="exact"/>
              <w:ind w:firstLine="0" w:firstLineChars="0"/>
              <w:jc w:val="left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参加本项目的起止时间</w:t>
            </w:r>
          </w:p>
        </w:tc>
        <w:tc>
          <w:tcPr>
            <w:tcW w:w="7178" w:type="dxa"/>
            <w:gridSpan w:val="7"/>
            <w:vAlign w:val="center"/>
          </w:tcPr>
          <w:p w14:paraId="2EB3C83A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至</w:t>
            </w:r>
          </w:p>
        </w:tc>
      </w:tr>
      <w:tr w14:paraId="5D2EA0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  <w:jc w:val="center"/>
        </w:trPr>
        <w:tc>
          <w:tcPr>
            <w:tcW w:w="9526" w:type="dxa"/>
            <w:gridSpan w:val="9"/>
          </w:tcPr>
          <w:p w14:paraId="093ABD2F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>对本项目重要科学发现的贡献：</w:t>
            </w:r>
          </w:p>
          <w:p w14:paraId="4117E089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  <w:p w14:paraId="387BB69C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  <w:p w14:paraId="158BD28E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  <w:p w14:paraId="356B559D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</w:tr>
      <w:tr w14:paraId="599F80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9526" w:type="dxa"/>
            <w:gridSpan w:val="9"/>
          </w:tcPr>
          <w:p w14:paraId="5802FA9B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曾获国家</w:t>
            </w:r>
            <w:r>
              <w:rPr>
                <w:rFonts w:hint="eastAsia" w:ascii="宋体" w:hAnsi="宋体"/>
                <w:color w:val="0D0D0D"/>
                <w:sz w:val="21"/>
              </w:rPr>
              <w:t>、省部及社会力量</w:t>
            </w:r>
            <w:r>
              <w:rPr>
                <w:rFonts w:ascii="宋体" w:hAnsi="宋体"/>
                <w:color w:val="0D0D0D"/>
                <w:sz w:val="21"/>
              </w:rPr>
              <w:t>科技奖励情况</w:t>
            </w:r>
            <w:r>
              <w:rPr>
                <w:rFonts w:hint="eastAsia" w:ascii="宋体" w:hAnsi="宋体"/>
                <w:color w:val="0D0D0D"/>
                <w:sz w:val="21"/>
              </w:rPr>
              <w:t>：</w:t>
            </w:r>
          </w:p>
          <w:p w14:paraId="3A7914C3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  <w:p w14:paraId="1067D9AC">
            <w:pPr>
              <w:pStyle w:val="5"/>
              <w:spacing w:line="390" w:lineRule="exact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</w:tc>
      </w:tr>
      <w:tr w14:paraId="33750F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2" w:hRule="atLeast"/>
          <w:jc w:val="center"/>
        </w:trPr>
        <w:tc>
          <w:tcPr>
            <w:tcW w:w="5325" w:type="dxa"/>
            <w:gridSpan w:val="6"/>
            <w:tcBorders>
              <w:bottom w:val="single" w:color="auto" w:sz="8" w:space="0"/>
            </w:tcBorders>
          </w:tcPr>
          <w:p w14:paraId="28A8B3C5">
            <w:pPr>
              <w:pStyle w:val="5"/>
              <w:spacing w:line="240" w:lineRule="auto"/>
              <w:ind w:firstLine="422"/>
              <w:rPr>
                <w:rFonts w:ascii="宋体" w:hAnsi="宋体"/>
                <w:color w:val="0D0D0D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D0D0D"/>
                <w:sz w:val="21"/>
              </w:rPr>
              <w:t>声明</w:t>
            </w:r>
            <w:r>
              <w:rPr>
                <w:rFonts w:hint="eastAsia" w:ascii="宋体" w:hAnsi="宋体"/>
                <w:color w:val="0D0D0D"/>
                <w:sz w:val="21"/>
              </w:rPr>
              <w:t>：</w:t>
            </w:r>
            <w:r>
              <w:rPr>
                <w:rFonts w:hint="eastAsia" w:ascii="宋体" w:hAnsi="宋体"/>
                <w:color w:val="0D0D0D"/>
                <w:sz w:val="21"/>
                <w:szCs w:val="24"/>
              </w:rPr>
              <w:t>本人遵守《</w:t>
            </w:r>
            <w:r>
              <w:rPr>
                <w:rFonts w:hint="eastAsia" w:ascii="宋体" w:hAnsi="宋体"/>
                <w:color w:val="0D0D0D"/>
                <w:sz w:val="21"/>
                <w:szCs w:val="24"/>
                <w:lang w:eastAsia="zh-CN"/>
              </w:rPr>
              <w:t>吴文俊人工智能科学技术奖励章程</w:t>
            </w:r>
            <w:r>
              <w:rPr>
                <w:rFonts w:hint="eastAsia" w:ascii="宋体" w:hAnsi="宋体"/>
                <w:color w:val="0D0D0D"/>
                <w:sz w:val="21"/>
                <w:szCs w:val="24"/>
              </w:rPr>
              <w:t>》及其实施细则的有关规定，承诺遵守评审工作纪律，保证所提供的有关材料真实有效，且不存在任何违反《中华人民共和国保守国家秘密法》和《科学技术保密规定》等相关法律法规及侵犯他人知识产权的情形。</w:t>
            </w:r>
            <w:r>
              <w:rPr>
                <w:rFonts w:hint="eastAsia" w:ascii="宋体" w:hAnsi="宋体"/>
                <w:b/>
                <w:color w:val="0D0D0D"/>
                <w:sz w:val="21"/>
                <w:szCs w:val="24"/>
              </w:rPr>
              <w:t>该成果是本人年度被提名的唯一项目。</w:t>
            </w:r>
            <w:r>
              <w:rPr>
                <w:rFonts w:hint="eastAsia" w:ascii="宋体" w:hAnsi="宋体"/>
                <w:color w:val="0D0D0D"/>
                <w:sz w:val="21"/>
                <w:szCs w:val="24"/>
              </w:rPr>
              <w:t>如有材料虚假或违纪行为，愿意承担相应责任并接受相应处理。如产生争议，保证积极配合调查处理工作。</w:t>
            </w:r>
          </w:p>
          <w:p w14:paraId="59F18592">
            <w:pPr>
              <w:pStyle w:val="5"/>
              <w:spacing w:line="240" w:lineRule="auto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  <w:p w14:paraId="4C03C10B">
            <w:pPr>
              <w:pStyle w:val="5"/>
              <w:spacing w:line="240" w:lineRule="auto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  <w:p w14:paraId="0771BD1B">
            <w:pPr>
              <w:pStyle w:val="5"/>
              <w:spacing w:line="240" w:lineRule="auto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  <w:p w14:paraId="39D3A299">
            <w:pPr>
              <w:pStyle w:val="5"/>
              <w:spacing w:line="240" w:lineRule="auto"/>
              <w:ind w:firstLine="1785" w:firstLineChars="850"/>
              <w:rPr>
                <w:rFonts w:ascii="宋体" w:hAnsi="宋体"/>
                <w:color w:val="0D0D0D"/>
                <w:sz w:val="21"/>
              </w:rPr>
            </w:pPr>
            <w:r>
              <w:rPr>
                <w:rFonts w:ascii="宋体" w:hAnsi="宋体"/>
                <w:color w:val="0D0D0D"/>
                <w:sz w:val="21"/>
              </w:rPr>
              <w:t>本人签名：</w:t>
            </w:r>
          </w:p>
          <w:p w14:paraId="63968D61">
            <w:pPr>
              <w:pStyle w:val="5"/>
              <w:spacing w:line="240" w:lineRule="auto"/>
              <w:ind w:firstLine="1785" w:firstLineChars="850"/>
              <w:rPr>
                <w:rFonts w:ascii="宋体" w:hAnsi="宋体"/>
                <w:color w:val="0D0D0D"/>
                <w:sz w:val="21"/>
              </w:rPr>
            </w:pPr>
          </w:p>
          <w:p w14:paraId="1302B3CA">
            <w:pPr>
              <w:pStyle w:val="5"/>
              <w:spacing w:line="240" w:lineRule="auto"/>
              <w:ind w:firstLine="0" w:firstLineChars="0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 xml:space="preserve">                           年    月    日</w:t>
            </w:r>
          </w:p>
        </w:tc>
        <w:tc>
          <w:tcPr>
            <w:tcW w:w="4201" w:type="dxa"/>
            <w:gridSpan w:val="3"/>
            <w:tcBorders>
              <w:bottom w:val="single" w:color="auto" w:sz="8" w:space="0"/>
            </w:tcBorders>
          </w:tcPr>
          <w:p w14:paraId="11F97F4C">
            <w:pPr>
              <w:pStyle w:val="5"/>
              <w:spacing w:line="240" w:lineRule="auto"/>
              <w:ind w:firstLine="422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b/>
                <w:color w:val="0D0D0D"/>
                <w:sz w:val="21"/>
              </w:rPr>
              <w:t>完成单位声明</w:t>
            </w:r>
            <w:r>
              <w:rPr>
                <w:rFonts w:hint="eastAsia" w:ascii="宋体" w:hAnsi="宋体"/>
                <w:color w:val="0D0D0D"/>
                <w:sz w:val="21"/>
              </w:rPr>
              <w:t>：</w:t>
            </w:r>
            <w:r>
              <w:rPr>
                <w:rFonts w:hint="eastAsia" w:ascii="宋体" w:hAnsi="宋体"/>
                <w:color w:val="0D0D0D"/>
                <w:sz w:val="21"/>
                <w:szCs w:val="24"/>
              </w:rPr>
              <w:t>本单位确认该完成人情况表内容真实有效，且不存在任何违反《中华人民共和国保守国家秘密法》和《科学技术保密规定》等相关法律法规及侵犯他人知识产权的情形。如产生争议，愿意积极配合调查处理工作。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  <w:p w14:paraId="69D6004F">
            <w:pPr>
              <w:pStyle w:val="5"/>
              <w:spacing w:line="240" w:lineRule="auto"/>
              <w:ind w:firstLine="422"/>
              <w:rPr>
                <w:rFonts w:ascii="宋体" w:hAnsi="宋体"/>
                <w:color w:val="0D0D0D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color w:val="0D0D0D"/>
                <w:sz w:val="21"/>
              </w:rPr>
              <w:t>工作单位声明</w:t>
            </w:r>
            <w:r>
              <w:rPr>
                <w:rFonts w:hint="eastAsia" w:ascii="宋体" w:hAnsi="宋体"/>
                <w:color w:val="0D0D0D"/>
                <w:sz w:val="21"/>
              </w:rPr>
              <w:t>：</w:t>
            </w:r>
            <w:r>
              <w:rPr>
                <w:rFonts w:hint="eastAsia" w:ascii="宋体" w:hAnsi="宋体"/>
                <w:color w:val="0D0D0D"/>
                <w:sz w:val="21"/>
                <w:szCs w:val="24"/>
              </w:rPr>
              <w:t>本单位对该完成人被提名无异议。</w:t>
            </w:r>
          </w:p>
          <w:p w14:paraId="19DCA51B">
            <w:pPr>
              <w:pStyle w:val="5"/>
              <w:spacing w:line="240" w:lineRule="auto"/>
              <w:ind w:firstLine="420"/>
              <w:rPr>
                <w:rFonts w:ascii="宋体" w:hAnsi="宋体"/>
                <w:color w:val="0D0D0D"/>
                <w:sz w:val="21"/>
              </w:rPr>
            </w:pPr>
          </w:p>
          <w:p w14:paraId="20C10AEC">
            <w:pPr>
              <w:pStyle w:val="5"/>
              <w:spacing w:line="240" w:lineRule="auto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  <w:p w14:paraId="212041BD">
            <w:pPr>
              <w:pStyle w:val="5"/>
              <w:spacing w:line="240" w:lineRule="auto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  <w:p w14:paraId="3A6456E7">
            <w:pPr>
              <w:pStyle w:val="5"/>
              <w:spacing w:line="240" w:lineRule="auto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  <w:p w14:paraId="59538CAC">
            <w:pPr>
              <w:pStyle w:val="5"/>
              <w:spacing w:line="240" w:lineRule="auto"/>
              <w:ind w:firstLine="0" w:firstLineChars="0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 xml:space="preserve">         单位（盖章）</w:t>
            </w:r>
          </w:p>
          <w:p w14:paraId="5BFBC474">
            <w:pPr>
              <w:pStyle w:val="5"/>
              <w:spacing w:line="240" w:lineRule="auto"/>
              <w:ind w:firstLine="0" w:firstLineChars="0"/>
              <w:rPr>
                <w:rFonts w:ascii="宋体" w:hAnsi="宋体"/>
                <w:color w:val="0D0D0D"/>
                <w:sz w:val="21"/>
              </w:rPr>
            </w:pPr>
          </w:p>
          <w:p w14:paraId="19EBE125">
            <w:pPr>
              <w:pStyle w:val="5"/>
              <w:spacing w:line="240" w:lineRule="auto"/>
              <w:ind w:firstLine="0" w:firstLineChars="0"/>
              <w:rPr>
                <w:rFonts w:ascii="宋体" w:hAnsi="宋体"/>
                <w:color w:val="0D0D0D"/>
                <w:sz w:val="21"/>
              </w:rPr>
            </w:pPr>
            <w:r>
              <w:rPr>
                <w:rFonts w:hint="eastAsia" w:ascii="宋体" w:hAnsi="宋体"/>
                <w:color w:val="0D0D0D"/>
                <w:sz w:val="21"/>
              </w:rPr>
              <w:t xml:space="preserve">                   年    月    日</w:t>
            </w:r>
          </w:p>
        </w:tc>
      </w:tr>
    </w:tbl>
    <w:p w14:paraId="6ADDBB83">
      <w:pPr>
        <w:pStyle w:val="5"/>
        <w:ind w:firstLine="0" w:firstLineChars="0"/>
        <w:jc w:val="center"/>
        <w:outlineLvl w:val="1"/>
        <w:rPr>
          <w:rFonts w:ascii="宋体" w:hAnsi="宋体"/>
          <w:b/>
          <w:color w:val="0D0D0D"/>
          <w:sz w:val="28"/>
        </w:rPr>
      </w:pPr>
      <w:r>
        <w:rPr>
          <w:rFonts w:hint="eastAsia" w:ascii="宋体" w:hAnsi="宋体"/>
          <w:b/>
          <w:color w:val="0D0D0D"/>
          <w:sz w:val="28"/>
        </w:rPr>
        <w:t>十二、附件</w:t>
      </w:r>
    </w:p>
    <w:p w14:paraId="3FDD3F9A">
      <w:pPr>
        <w:spacing w:line="360" w:lineRule="auto"/>
        <w:ind w:left="238"/>
        <w:jc w:val="left"/>
        <w:rPr>
          <w:rFonts w:ascii="宋体" w:hAnsi="宋体"/>
          <w:b/>
          <w:color w:val="000000" w:themeColor="text1"/>
          <w:sz w:val="24"/>
        </w:rPr>
      </w:pPr>
      <w:r>
        <w:rPr>
          <w:rFonts w:hint="eastAsia" w:ascii="宋体" w:hAnsi="宋体"/>
          <w:b/>
          <w:color w:val="000000" w:themeColor="text1"/>
          <w:sz w:val="24"/>
        </w:rPr>
        <w:t>一、必备附件</w:t>
      </w:r>
    </w:p>
    <w:p w14:paraId="2CF09FDF">
      <w:pPr>
        <w:spacing w:line="360" w:lineRule="auto"/>
        <w:ind w:left="238"/>
        <w:jc w:val="left"/>
        <w:rPr>
          <w:rFonts w:ascii="宋体" w:hAnsi="宋体"/>
          <w:color w:val="0D0D0D"/>
          <w:szCs w:val="21"/>
        </w:rPr>
      </w:pPr>
      <w:r>
        <w:rPr>
          <w:rFonts w:ascii="宋体" w:hAnsi="宋体"/>
          <w:color w:val="0D0D0D"/>
          <w:szCs w:val="21"/>
        </w:rPr>
        <w:t>1．代表性论文</w:t>
      </w:r>
      <w:r>
        <w:rPr>
          <w:rFonts w:hint="eastAsia" w:ascii="宋体" w:hAnsi="宋体"/>
          <w:color w:val="0D0D0D"/>
          <w:szCs w:val="21"/>
        </w:rPr>
        <w:t>（专</w:t>
      </w:r>
      <w:r>
        <w:rPr>
          <w:rFonts w:ascii="宋体" w:hAnsi="宋体"/>
          <w:color w:val="0D0D0D"/>
          <w:szCs w:val="21"/>
        </w:rPr>
        <w:t>著</w:t>
      </w:r>
      <w:r>
        <w:rPr>
          <w:rFonts w:hint="eastAsia" w:ascii="宋体" w:hAnsi="宋体"/>
          <w:color w:val="0D0D0D"/>
          <w:szCs w:val="21"/>
        </w:rPr>
        <w:t>）（不超过5篇）</w:t>
      </w:r>
    </w:p>
    <w:p w14:paraId="6A707A83">
      <w:pPr>
        <w:spacing w:line="360" w:lineRule="auto"/>
        <w:ind w:left="238"/>
        <w:jc w:val="left"/>
        <w:rPr>
          <w:rFonts w:ascii="宋体" w:hAnsi="宋体"/>
          <w:color w:val="0D0D0D"/>
          <w:szCs w:val="21"/>
        </w:rPr>
      </w:pPr>
      <w:r>
        <w:rPr>
          <w:rFonts w:ascii="宋体" w:hAnsi="宋体"/>
          <w:color w:val="0D0D0D"/>
          <w:szCs w:val="21"/>
        </w:rPr>
        <w:t>2．</w:t>
      </w:r>
      <w:r>
        <w:rPr>
          <w:rFonts w:hint="eastAsia" w:ascii="宋体" w:hAnsi="宋体"/>
          <w:color w:val="0D0D0D"/>
          <w:szCs w:val="21"/>
        </w:rPr>
        <w:t>他人引用代表性引文（专著）（不超过8篇）</w:t>
      </w:r>
    </w:p>
    <w:p w14:paraId="794828BF">
      <w:pPr>
        <w:spacing w:line="360" w:lineRule="auto"/>
        <w:ind w:left="238"/>
        <w:jc w:val="left"/>
        <w:rPr>
          <w:rFonts w:ascii="宋体" w:hAnsi="宋体"/>
          <w:color w:val="0D0D0D"/>
          <w:szCs w:val="21"/>
        </w:rPr>
      </w:pPr>
      <w:r>
        <w:rPr>
          <w:rFonts w:ascii="宋体" w:hAnsi="宋体"/>
          <w:color w:val="0D0D0D"/>
          <w:szCs w:val="21"/>
        </w:rPr>
        <w:t>3．检索报告</w:t>
      </w:r>
    </w:p>
    <w:p w14:paraId="269AA01A">
      <w:pPr>
        <w:spacing w:line="360" w:lineRule="auto"/>
        <w:ind w:left="238"/>
        <w:jc w:val="left"/>
        <w:rPr>
          <w:rFonts w:ascii="宋体" w:hAnsi="宋体"/>
          <w:color w:val="0D0D0D"/>
          <w:szCs w:val="21"/>
        </w:rPr>
      </w:pPr>
      <w:r>
        <w:rPr>
          <w:rFonts w:ascii="宋体" w:hAnsi="宋体"/>
          <w:color w:val="0D0D0D"/>
          <w:szCs w:val="21"/>
        </w:rPr>
        <w:t>4．</w:t>
      </w:r>
      <w:r>
        <w:rPr>
          <w:rFonts w:hint="eastAsia" w:ascii="宋体" w:hAnsi="宋体"/>
          <w:color w:val="0D0D0D"/>
          <w:szCs w:val="21"/>
        </w:rPr>
        <w:t>完成人合作关系说明及情况汇总表（模板附后）</w:t>
      </w:r>
    </w:p>
    <w:p w14:paraId="3DB16732">
      <w:pPr>
        <w:spacing w:line="360" w:lineRule="auto"/>
        <w:ind w:left="238"/>
        <w:jc w:val="left"/>
        <w:rPr>
          <w:rFonts w:ascii="宋体" w:hAnsi="宋体"/>
          <w:b/>
          <w:color w:val="000000" w:themeColor="text1"/>
          <w:sz w:val="24"/>
        </w:rPr>
      </w:pPr>
      <w:r>
        <w:rPr>
          <w:rFonts w:hint="eastAsia" w:ascii="宋体" w:hAnsi="宋体"/>
          <w:b/>
          <w:color w:val="000000" w:themeColor="text1"/>
          <w:sz w:val="24"/>
        </w:rPr>
        <w:t>二、其他附件</w:t>
      </w:r>
    </w:p>
    <w:p w14:paraId="016BE69C">
      <w:pPr>
        <w:spacing w:line="360" w:lineRule="exact"/>
        <w:ind w:left="238"/>
        <w:jc w:val="left"/>
        <w:rPr>
          <w:rFonts w:ascii="宋体" w:hAnsi="宋体"/>
          <w:color w:val="0D0D0D"/>
          <w:szCs w:val="21"/>
        </w:rPr>
      </w:pPr>
      <w:r>
        <w:rPr>
          <w:rFonts w:hint="eastAsia" w:ascii="宋体" w:hAnsi="宋体"/>
          <w:color w:val="0D0D0D"/>
          <w:szCs w:val="21"/>
        </w:rPr>
        <w:t>1. 所获知识产权证书</w:t>
      </w:r>
    </w:p>
    <w:p w14:paraId="61017D52">
      <w:pPr>
        <w:spacing w:line="360" w:lineRule="exact"/>
        <w:ind w:left="238"/>
        <w:jc w:val="left"/>
        <w:rPr>
          <w:rFonts w:ascii="宋体" w:hAnsi="宋体"/>
          <w:color w:val="0D0D0D"/>
          <w:szCs w:val="21"/>
        </w:rPr>
      </w:pPr>
      <w:r>
        <w:rPr>
          <w:rFonts w:hint="eastAsia" w:ascii="宋体" w:hAnsi="宋体"/>
          <w:color w:val="0D0D0D"/>
          <w:szCs w:val="21"/>
        </w:rPr>
        <w:t>2</w:t>
      </w:r>
      <w:r>
        <w:rPr>
          <w:rFonts w:ascii="宋体" w:hAnsi="宋体"/>
          <w:color w:val="0D0D0D"/>
          <w:szCs w:val="21"/>
        </w:rPr>
        <w:t>．</w:t>
      </w:r>
      <w:r>
        <w:rPr>
          <w:rFonts w:hint="eastAsia" w:ascii="宋体" w:hAnsi="宋体"/>
          <w:color w:val="0D0D0D"/>
          <w:szCs w:val="21"/>
        </w:rPr>
        <w:t>国内外学术交流证明</w:t>
      </w:r>
    </w:p>
    <w:p w14:paraId="5AAFBC56">
      <w:pPr>
        <w:spacing w:line="360" w:lineRule="exact"/>
        <w:ind w:left="238"/>
        <w:jc w:val="left"/>
        <w:rPr>
          <w:rFonts w:ascii="宋体" w:hAnsi="宋体"/>
          <w:color w:val="0D0D0D"/>
          <w:szCs w:val="21"/>
        </w:rPr>
      </w:pPr>
      <w:r>
        <w:rPr>
          <w:rFonts w:hint="eastAsia" w:ascii="宋体" w:hAnsi="宋体"/>
          <w:color w:val="0D0D0D"/>
          <w:szCs w:val="21"/>
        </w:rPr>
        <w:t>3</w:t>
      </w:r>
      <w:r>
        <w:rPr>
          <w:rFonts w:ascii="宋体" w:hAnsi="宋体"/>
          <w:color w:val="0D0D0D"/>
          <w:szCs w:val="21"/>
        </w:rPr>
        <w:t>．其他证明</w:t>
      </w:r>
    </w:p>
    <w:p w14:paraId="617385B0">
      <w:pPr>
        <w:spacing w:line="360" w:lineRule="exact"/>
        <w:ind w:left="238"/>
        <w:jc w:val="left"/>
        <w:rPr>
          <w:rFonts w:ascii="宋体" w:hAnsi="宋体"/>
          <w:color w:val="0D0D0D"/>
          <w:szCs w:val="21"/>
        </w:rPr>
      </w:pPr>
    </w:p>
    <w:p w14:paraId="6467FAB1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038CE462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0597FF8F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05D07F80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0FE47457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3DB849AC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00601AC9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2EDEAC3E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32A38DB1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27E0DDE5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0C39E945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762CC4F4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0F0D5536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143D91A4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3B7EDE3A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7FB9A58E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4EA3B026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5EB3895B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5AE180F9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25793BA8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44337CFC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2EF414CA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0C40C1B9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1388F807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2304626D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38A60D23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688A5151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40C3ED20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071621FF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</w:p>
    <w:p w14:paraId="55D6102A">
      <w:pPr>
        <w:pStyle w:val="5"/>
        <w:spacing w:line="240" w:lineRule="auto"/>
        <w:ind w:firstLine="0" w:firstLineChars="0"/>
        <w:rPr>
          <w:rFonts w:ascii="宋体" w:hAnsi="宋体"/>
          <w:color w:val="0D0D0D"/>
        </w:rPr>
      </w:pPr>
      <w:r>
        <w:rPr>
          <w:rFonts w:hint="eastAsia" w:ascii="宋体" w:hAnsi="宋体"/>
          <w:color w:val="0D0D0D"/>
        </w:rPr>
        <w:t>附表1</w:t>
      </w:r>
    </w:p>
    <w:p w14:paraId="6A31A64C">
      <w:pPr>
        <w:widowControl/>
        <w:jc w:val="center"/>
        <w:outlineLvl w:val="2"/>
        <w:rPr>
          <w:rFonts w:ascii="宋体" w:hAnsi="宋体"/>
          <w:b/>
          <w:color w:val="0D0D0D"/>
          <w:sz w:val="28"/>
        </w:rPr>
      </w:pPr>
      <w:r>
        <w:rPr>
          <w:rFonts w:hint="eastAsia" w:ascii="宋体" w:hAnsi="宋体"/>
          <w:b/>
          <w:color w:val="0D0D0D"/>
          <w:sz w:val="28"/>
        </w:rPr>
        <w:t>被提名人合作关系说明</w:t>
      </w:r>
    </w:p>
    <w:p w14:paraId="3FA020EA">
      <w:pPr>
        <w:widowControl/>
        <w:jc w:val="center"/>
        <w:rPr>
          <w:rFonts w:ascii="宋体" w:hAnsi="宋体"/>
          <w:b/>
          <w:color w:val="0D0D0D"/>
          <w:sz w:val="28"/>
        </w:rPr>
      </w:pPr>
    </w:p>
    <w:p w14:paraId="459C7955">
      <w:pPr>
        <w:rPr>
          <w:rFonts w:ascii="宋体" w:hAnsi="宋体"/>
          <w:color w:val="0D0D0D"/>
          <w:sz w:val="28"/>
        </w:rPr>
      </w:pPr>
    </w:p>
    <w:p w14:paraId="37BD1C29">
      <w:pPr>
        <w:rPr>
          <w:rFonts w:ascii="宋体" w:hAnsi="宋体"/>
          <w:color w:val="0D0D0D"/>
          <w:sz w:val="28"/>
        </w:rPr>
      </w:pPr>
    </w:p>
    <w:p w14:paraId="0A8F37CF">
      <w:pPr>
        <w:rPr>
          <w:rFonts w:ascii="宋体" w:hAnsi="宋体"/>
          <w:color w:val="0D0D0D"/>
          <w:sz w:val="28"/>
        </w:rPr>
      </w:pPr>
    </w:p>
    <w:p w14:paraId="5E61B152">
      <w:pPr>
        <w:rPr>
          <w:rFonts w:ascii="宋体" w:hAnsi="宋体"/>
          <w:color w:val="0D0D0D"/>
          <w:sz w:val="28"/>
        </w:rPr>
      </w:pPr>
    </w:p>
    <w:p w14:paraId="1604E33D">
      <w:pPr>
        <w:rPr>
          <w:rFonts w:ascii="宋体" w:hAnsi="宋体"/>
          <w:color w:val="0D0D0D"/>
          <w:sz w:val="28"/>
        </w:rPr>
      </w:pPr>
    </w:p>
    <w:p w14:paraId="2AE76608">
      <w:pPr>
        <w:rPr>
          <w:rFonts w:ascii="宋体" w:hAnsi="宋体"/>
          <w:color w:val="0D0D0D"/>
          <w:sz w:val="28"/>
        </w:rPr>
      </w:pPr>
    </w:p>
    <w:p w14:paraId="1F319283">
      <w:pPr>
        <w:rPr>
          <w:rFonts w:ascii="宋体" w:hAnsi="宋体"/>
          <w:color w:val="0D0D0D"/>
          <w:sz w:val="28"/>
        </w:rPr>
      </w:pPr>
    </w:p>
    <w:p w14:paraId="537B92F3">
      <w:pPr>
        <w:rPr>
          <w:rFonts w:ascii="宋体" w:hAnsi="宋体"/>
          <w:color w:val="0D0D0D"/>
          <w:sz w:val="28"/>
        </w:rPr>
      </w:pPr>
    </w:p>
    <w:p w14:paraId="7708118E">
      <w:pPr>
        <w:rPr>
          <w:rFonts w:ascii="宋体" w:hAnsi="宋体"/>
          <w:color w:val="0D0D0D"/>
          <w:sz w:val="28"/>
        </w:rPr>
      </w:pPr>
    </w:p>
    <w:p w14:paraId="7BE11015">
      <w:pPr>
        <w:rPr>
          <w:rFonts w:ascii="宋体" w:hAnsi="宋体"/>
          <w:color w:val="0D0D0D"/>
          <w:sz w:val="28"/>
        </w:rPr>
      </w:pPr>
    </w:p>
    <w:p w14:paraId="3DCC0AF1">
      <w:pPr>
        <w:rPr>
          <w:rFonts w:ascii="宋体" w:hAnsi="宋体"/>
          <w:color w:val="0D0D0D"/>
          <w:sz w:val="28"/>
        </w:rPr>
      </w:pPr>
    </w:p>
    <w:p w14:paraId="4AB94FEC">
      <w:pPr>
        <w:rPr>
          <w:rFonts w:ascii="宋体" w:hAnsi="宋体"/>
          <w:color w:val="0D0D0D"/>
          <w:sz w:val="28"/>
        </w:rPr>
      </w:pPr>
    </w:p>
    <w:p w14:paraId="4A5E345E">
      <w:pPr>
        <w:rPr>
          <w:rFonts w:ascii="宋体" w:hAnsi="宋体"/>
          <w:color w:val="0D0D0D"/>
          <w:sz w:val="28"/>
        </w:rPr>
      </w:pPr>
    </w:p>
    <w:p w14:paraId="7932FD53">
      <w:pPr>
        <w:rPr>
          <w:rFonts w:ascii="宋体" w:hAnsi="宋体"/>
          <w:color w:val="0D0D0D"/>
          <w:sz w:val="28"/>
        </w:rPr>
      </w:pPr>
    </w:p>
    <w:p w14:paraId="5F2DA0A9">
      <w:pPr>
        <w:rPr>
          <w:rFonts w:ascii="宋体" w:hAnsi="宋体"/>
          <w:color w:val="0D0D0D"/>
          <w:sz w:val="28"/>
        </w:rPr>
      </w:pPr>
    </w:p>
    <w:p w14:paraId="380B1B9D">
      <w:pPr>
        <w:rPr>
          <w:rFonts w:ascii="宋体" w:hAnsi="宋体"/>
          <w:color w:val="0D0D0D"/>
          <w:sz w:val="28"/>
        </w:rPr>
      </w:pPr>
    </w:p>
    <w:p w14:paraId="5D7E3BE4">
      <w:pPr>
        <w:pStyle w:val="5"/>
        <w:adjustRightInd w:val="0"/>
        <w:spacing w:line="320" w:lineRule="exact"/>
        <w:ind w:firstLine="560"/>
        <w:rPr>
          <w:rFonts w:ascii="宋体" w:hAnsi="宋体"/>
          <w:b/>
          <w:bCs/>
          <w:color w:val="0D0D0D"/>
          <w:szCs w:val="28"/>
        </w:rPr>
      </w:pPr>
      <w:r>
        <w:rPr>
          <w:rFonts w:ascii="宋体" w:hAnsi="宋体"/>
          <w:color w:val="0D0D0D"/>
          <w:sz w:val="28"/>
        </w:rPr>
        <w:tab/>
      </w:r>
    </w:p>
    <w:p w14:paraId="4441F083">
      <w:pPr>
        <w:tabs>
          <w:tab w:val="left" w:pos="6611"/>
        </w:tabs>
        <w:rPr>
          <w:rFonts w:ascii="宋体" w:hAnsi="宋体"/>
          <w:color w:val="0D0D0D"/>
          <w:sz w:val="28"/>
        </w:rPr>
      </w:pPr>
    </w:p>
    <w:p w14:paraId="3CE24730">
      <w:pPr>
        <w:wordWrap w:val="0"/>
        <w:jc w:val="right"/>
        <w:rPr>
          <w:rFonts w:ascii="宋体" w:hAnsi="宋体"/>
          <w:b/>
          <w:bCs/>
          <w:color w:val="0D0D0D"/>
          <w:sz w:val="24"/>
          <w:szCs w:val="28"/>
        </w:rPr>
      </w:pPr>
    </w:p>
    <w:p w14:paraId="4C8BF4A0">
      <w:pPr>
        <w:spacing w:line="360" w:lineRule="auto"/>
        <w:ind w:right="1080"/>
        <w:jc w:val="right"/>
        <w:rPr>
          <w:rFonts w:ascii="宋体" w:hAnsi="宋体"/>
          <w:color w:val="0D0D0D"/>
          <w:szCs w:val="21"/>
        </w:rPr>
      </w:pPr>
      <w:r>
        <w:rPr>
          <w:rFonts w:hint="eastAsia" w:ascii="宋体" w:hAnsi="宋体"/>
          <w:b/>
          <w:bCs/>
          <w:color w:val="0D0D0D"/>
          <w:szCs w:val="21"/>
        </w:rPr>
        <w:t>被提名人签名：</w:t>
      </w:r>
    </w:p>
    <w:p w14:paraId="6758C744">
      <w:pPr>
        <w:jc w:val="right"/>
        <w:rPr>
          <w:rFonts w:ascii="宋体" w:hAnsi="宋体"/>
          <w:color w:val="0D0D0D"/>
          <w:sz w:val="36"/>
        </w:rPr>
      </w:pPr>
    </w:p>
    <w:p w14:paraId="6E5EF6F6">
      <w:pPr>
        <w:widowControl/>
        <w:jc w:val="center"/>
        <w:rPr>
          <w:rFonts w:ascii="宋体" w:hAnsi="宋体"/>
          <w:b/>
          <w:color w:val="0D0D0D"/>
          <w:sz w:val="28"/>
        </w:rPr>
      </w:pPr>
      <w:r>
        <w:rPr>
          <w:rFonts w:ascii="宋体" w:hAnsi="宋体"/>
          <w:color w:val="0D0D0D"/>
          <w:sz w:val="28"/>
        </w:rPr>
        <w:br w:type="page"/>
      </w:r>
      <w:r>
        <w:rPr>
          <w:rFonts w:hint="eastAsia" w:ascii="宋体" w:hAnsi="宋体"/>
          <w:b/>
          <w:color w:val="0D0D0D"/>
          <w:sz w:val="28"/>
        </w:rPr>
        <w:t>被提名人合作关系情况汇总表</w:t>
      </w:r>
    </w:p>
    <w:tbl>
      <w:tblPr>
        <w:tblStyle w:val="14"/>
        <w:tblW w:w="95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76"/>
        <w:gridCol w:w="1417"/>
        <w:gridCol w:w="1418"/>
        <w:gridCol w:w="1842"/>
        <w:gridCol w:w="1535"/>
      </w:tblGrid>
      <w:tr w14:paraId="7CF2A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FA34985">
            <w:pPr>
              <w:spacing w:before="156" w:beforeLines="50" w:after="156" w:afterLines="50" w:line="240" w:lineRule="exact"/>
              <w:jc w:val="center"/>
              <w:rPr>
                <w:color w:val="0D0D0D"/>
                <w:szCs w:val="21"/>
              </w:rPr>
            </w:pPr>
            <w:r>
              <w:rPr>
                <w:rFonts w:hint="eastAsia"/>
                <w:color w:val="0D0D0D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14:paraId="482DA66A">
            <w:pPr>
              <w:spacing w:before="156" w:beforeLines="50" w:after="156" w:afterLines="50" w:line="240" w:lineRule="exact"/>
              <w:jc w:val="center"/>
              <w:rPr>
                <w:color w:val="0D0D0D"/>
                <w:szCs w:val="21"/>
              </w:rPr>
            </w:pPr>
            <w:r>
              <w:rPr>
                <w:rFonts w:hint="eastAsia"/>
                <w:color w:val="0D0D0D"/>
                <w:szCs w:val="21"/>
              </w:rPr>
              <w:t>合作方式</w:t>
            </w:r>
          </w:p>
        </w:tc>
        <w:tc>
          <w:tcPr>
            <w:tcW w:w="1276" w:type="dxa"/>
            <w:vAlign w:val="center"/>
          </w:tcPr>
          <w:p w14:paraId="095F0E38">
            <w:pPr>
              <w:spacing w:before="156" w:beforeLines="50" w:after="156" w:afterLines="50" w:line="240" w:lineRule="exact"/>
              <w:jc w:val="center"/>
              <w:rPr>
                <w:color w:val="0D0D0D"/>
                <w:szCs w:val="21"/>
              </w:rPr>
            </w:pPr>
            <w:r>
              <w:rPr>
                <w:rFonts w:hint="eastAsia"/>
                <w:color w:val="0D0D0D"/>
                <w:szCs w:val="21"/>
              </w:rPr>
              <w:t>合作者/</w:t>
            </w:r>
          </w:p>
          <w:p w14:paraId="25063D31">
            <w:pPr>
              <w:spacing w:before="156" w:beforeLines="50" w:after="156" w:afterLines="50" w:line="240" w:lineRule="exact"/>
              <w:jc w:val="center"/>
              <w:rPr>
                <w:color w:val="0D0D0D"/>
                <w:szCs w:val="21"/>
              </w:rPr>
            </w:pPr>
            <w:r>
              <w:rPr>
                <w:rFonts w:hint="eastAsia"/>
                <w:color w:val="0D0D0D"/>
                <w:szCs w:val="21"/>
              </w:rPr>
              <w:t>项目排名</w:t>
            </w:r>
          </w:p>
        </w:tc>
        <w:tc>
          <w:tcPr>
            <w:tcW w:w="1417" w:type="dxa"/>
            <w:vAlign w:val="center"/>
          </w:tcPr>
          <w:p w14:paraId="66056B21">
            <w:pPr>
              <w:spacing w:before="156" w:beforeLines="50" w:after="156" w:afterLines="50" w:line="240" w:lineRule="exact"/>
              <w:jc w:val="center"/>
              <w:rPr>
                <w:color w:val="0D0D0D"/>
                <w:szCs w:val="21"/>
              </w:rPr>
            </w:pPr>
            <w:r>
              <w:rPr>
                <w:rFonts w:hint="eastAsia"/>
                <w:color w:val="0D0D0D"/>
                <w:szCs w:val="21"/>
              </w:rPr>
              <w:t>合作时间</w:t>
            </w:r>
          </w:p>
        </w:tc>
        <w:tc>
          <w:tcPr>
            <w:tcW w:w="1418" w:type="dxa"/>
            <w:vAlign w:val="center"/>
          </w:tcPr>
          <w:p w14:paraId="459719D7">
            <w:pPr>
              <w:spacing w:before="156" w:beforeLines="50" w:after="156" w:afterLines="50" w:line="240" w:lineRule="exact"/>
              <w:jc w:val="center"/>
              <w:rPr>
                <w:color w:val="0D0D0D"/>
                <w:szCs w:val="21"/>
              </w:rPr>
            </w:pPr>
            <w:r>
              <w:rPr>
                <w:rFonts w:hint="eastAsia"/>
                <w:color w:val="0D0D0D"/>
                <w:szCs w:val="21"/>
              </w:rPr>
              <w:t>合作成果</w:t>
            </w:r>
          </w:p>
        </w:tc>
        <w:tc>
          <w:tcPr>
            <w:tcW w:w="1842" w:type="dxa"/>
            <w:vAlign w:val="center"/>
          </w:tcPr>
          <w:p w14:paraId="0411A433">
            <w:pPr>
              <w:spacing w:before="156" w:beforeLines="50" w:after="156" w:afterLines="50" w:line="240" w:lineRule="exact"/>
              <w:jc w:val="center"/>
              <w:rPr>
                <w:color w:val="0D0D0D"/>
                <w:szCs w:val="21"/>
              </w:rPr>
            </w:pPr>
            <w:r>
              <w:rPr>
                <w:rFonts w:hint="eastAsia"/>
                <w:color w:val="0D0D0D"/>
                <w:szCs w:val="21"/>
              </w:rPr>
              <w:t>证明材料</w:t>
            </w:r>
          </w:p>
        </w:tc>
        <w:tc>
          <w:tcPr>
            <w:tcW w:w="1535" w:type="dxa"/>
            <w:vAlign w:val="center"/>
          </w:tcPr>
          <w:p w14:paraId="6E1E7CB0">
            <w:pPr>
              <w:spacing w:before="156" w:beforeLines="50" w:after="156" w:afterLines="50" w:line="240" w:lineRule="exact"/>
              <w:jc w:val="center"/>
              <w:rPr>
                <w:color w:val="0D0D0D"/>
                <w:szCs w:val="21"/>
              </w:rPr>
            </w:pPr>
            <w:r>
              <w:rPr>
                <w:rFonts w:hint="eastAsia"/>
                <w:color w:val="0D0D0D"/>
                <w:szCs w:val="21"/>
              </w:rPr>
              <w:t>备注</w:t>
            </w:r>
          </w:p>
        </w:tc>
      </w:tr>
      <w:tr w14:paraId="62399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128DF42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2105801B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1F7F65A4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7" w:type="dxa"/>
          </w:tcPr>
          <w:p w14:paraId="0715264E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8" w:type="dxa"/>
          </w:tcPr>
          <w:p w14:paraId="42950FB8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842" w:type="dxa"/>
          </w:tcPr>
          <w:p w14:paraId="5836AC88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535" w:type="dxa"/>
          </w:tcPr>
          <w:p w14:paraId="25DBF1CF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</w:tr>
      <w:tr w14:paraId="4E663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6724E986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3057A5F1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458EC41C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7" w:type="dxa"/>
          </w:tcPr>
          <w:p w14:paraId="6C1CC33A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8" w:type="dxa"/>
          </w:tcPr>
          <w:p w14:paraId="7CA52D09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842" w:type="dxa"/>
          </w:tcPr>
          <w:p w14:paraId="2DC23733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535" w:type="dxa"/>
          </w:tcPr>
          <w:p w14:paraId="1E584C43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</w:tr>
      <w:tr w14:paraId="2FC50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3F23E650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37E39CEE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45C22369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7" w:type="dxa"/>
          </w:tcPr>
          <w:p w14:paraId="041B6DD7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8" w:type="dxa"/>
          </w:tcPr>
          <w:p w14:paraId="3A1F6CEE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842" w:type="dxa"/>
          </w:tcPr>
          <w:p w14:paraId="705EC30D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535" w:type="dxa"/>
          </w:tcPr>
          <w:p w14:paraId="5593417E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</w:tr>
      <w:tr w14:paraId="7F3CF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0190C34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2923F630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556DA6D8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7" w:type="dxa"/>
          </w:tcPr>
          <w:p w14:paraId="5DC523F4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8" w:type="dxa"/>
          </w:tcPr>
          <w:p w14:paraId="1060855F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842" w:type="dxa"/>
          </w:tcPr>
          <w:p w14:paraId="51CE47BA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535" w:type="dxa"/>
          </w:tcPr>
          <w:p w14:paraId="1906483E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</w:tr>
      <w:tr w14:paraId="1AA5B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00DD349E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75165C5D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2934F09D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7" w:type="dxa"/>
          </w:tcPr>
          <w:p w14:paraId="2B04F137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8" w:type="dxa"/>
          </w:tcPr>
          <w:p w14:paraId="6A456E23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842" w:type="dxa"/>
          </w:tcPr>
          <w:p w14:paraId="74D55325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535" w:type="dxa"/>
          </w:tcPr>
          <w:p w14:paraId="2D12D896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</w:tr>
      <w:tr w14:paraId="0ED53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7AB27BD6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410667B1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63E460BA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7" w:type="dxa"/>
          </w:tcPr>
          <w:p w14:paraId="4AA9EC10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8" w:type="dxa"/>
          </w:tcPr>
          <w:p w14:paraId="0B492CA6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842" w:type="dxa"/>
          </w:tcPr>
          <w:p w14:paraId="64281E9E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535" w:type="dxa"/>
          </w:tcPr>
          <w:p w14:paraId="77237BFA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</w:tr>
      <w:tr w14:paraId="191F0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5120C392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57BC0156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7649E722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7" w:type="dxa"/>
          </w:tcPr>
          <w:p w14:paraId="21710168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8" w:type="dxa"/>
          </w:tcPr>
          <w:p w14:paraId="7070AE93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842" w:type="dxa"/>
          </w:tcPr>
          <w:p w14:paraId="77186933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535" w:type="dxa"/>
          </w:tcPr>
          <w:p w14:paraId="5F0D0F3D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</w:tr>
      <w:tr w14:paraId="069F9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8A4F80D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08A243E8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0214B35A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7" w:type="dxa"/>
          </w:tcPr>
          <w:p w14:paraId="3C47BD1B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8" w:type="dxa"/>
          </w:tcPr>
          <w:p w14:paraId="46D16C78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842" w:type="dxa"/>
          </w:tcPr>
          <w:p w14:paraId="6A87DA68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535" w:type="dxa"/>
          </w:tcPr>
          <w:p w14:paraId="513BF6D9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</w:tr>
      <w:tr w14:paraId="79FDC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53E178DD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4862494C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745D724E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7" w:type="dxa"/>
          </w:tcPr>
          <w:p w14:paraId="6B763889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8" w:type="dxa"/>
          </w:tcPr>
          <w:p w14:paraId="07BECA5A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842" w:type="dxa"/>
          </w:tcPr>
          <w:p w14:paraId="7AB619F4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535" w:type="dxa"/>
          </w:tcPr>
          <w:p w14:paraId="1CC3F0B9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</w:tr>
      <w:tr w14:paraId="7610F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72352EA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2B328D4D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31498A69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7" w:type="dxa"/>
          </w:tcPr>
          <w:p w14:paraId="067ED0AB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8" w:type="dxa"/>
          </w:tcPr>
          <w:p w14:paraId="5A77D90B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842" w:type="dxa"/>
          </w:tcPr>
          <w:p w14:paraId="5FCE857A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535" w:type="dxa"/>
          </w:tcPr>
          <w:p w14:paraId="7471921E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</w:tr>
      <w:tr w14:paraId="0448F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17285E20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513A01D5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49215533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7" w:type="dxa"/>
          </w:tcPr>
          <w:p w14:paraId="7362B614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8" w:type="dxa"/>
          </w:tcPr>
          <w:p w14:paraId="1A59CC13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842" w:type="dxa"/>
          </w:tcPr>
          <w:p w14:paraId="5B1E144B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535" w:type="dxa"/>
          </w:tcPr>
          <w:p w14:paraId="505B28A9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</w:tr>
      <w:tr w14:paraId="7DA37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6D348C44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5C2E131B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189E472A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7" w:type="dxa"/>
          </w:tcPr>
          <w:p w14:paraId="569BB79B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8" w:type="dxa"/>
          </w:tcPr>
          <w:p w14:paraId="402EB440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842" w:type="dxa"/>
          </w:tcPr>
          <w:p w14:paraId="3E6ADB1D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535" w:type="dxa"/>
          </w:tcPr>
          <w:p w14:paraId="228736E7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</w:tr>
      <w:tr w14:paraId="7DC8B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7228822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07841958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39A0E98D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7" w:type="dxa"/>
          </w:tcPr>
          <w:p w14:paraId="21D4F425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8" w:type="dxa"/>
          </w:tcPr>
          <w:p w14:paraId="1160B15E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842" w:type="dxa"/>
          </w:tcPr>
          <w:p w14:paraId="72063BD4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535" w:type="dxa"/>
          </w:tcPr>
          <w:p w14:paraId="3711225A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</w:tr>
      <w:tr w14:paraId="6F44E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292038B8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7AAE7F5B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3A39E892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7" w:type="dxa"/>
          </w:tcPr>
          <w:p w14:paraId="42D21E99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8" w:type="dxa"/>
          </w:tcPr>
          <w:p w14:paraId="62BBD00F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842" w:type="dxa"/>
          </w:tcPr>
          <w:p w14:paraId="0130CC4E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535" w:type="dxa"/>
          </w:tcPr>
          <w:p w14:paraId="61C8ED5F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</w:tr>
      <w:tr w14:paraId="5B392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46AC6A4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324A5465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13DC1A06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7" w:type="dxa"/>
          </w:tcPr>
          <w:p w14:paraId="68017F0F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8" w:type="dxa"/>
          </w:tcPr>
          <w:p w14:paraId="442F7EEB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842" w:type="dxa"/>
          </w:tcPr>
          <w:p w14:paraId="5974AF53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535" w:type="dxa"/>
          </w:tcPr>
          <w:p w14:paraId="6CB97E7F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</w:tr>
      <w:tr w14:paraId="41EE9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60D0C3EA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5F3031F1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50FF0A1C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7" w:type="dxa"/>
          </w:tcPr>
          <w:p w14:paraId="01708DF5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8" w:type="dxa"/>
          </w:tcPr>
          <w:p w14:paraId="036EBA41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842" w:type="dxa"/>
          </w:tcPr>
          <w:p w14:paraId="010EAD00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535" w:type="dxa"/>
          </w:tcPr>
          <w:p w14:paraId="279607CB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</w:tr>
      <w:tr w14:paraId="3AA9B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0F94BA4A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44DC001F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276" w:type="dxa"/>
          </w:tcPr>
          <w:p w14:paraId="466A5509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7" w:type="dxa"/>
          </w:tcPr>
          <w:p w14:paraId="0E0A7A71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418" w:type="dxa"/>
          </w:tcPr>
          <w:p w14:paraId="5D0498AE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842" w:type="dxa"/>
          </w:tcPr>
          <w:p w14:paraId="5C7F2EC0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  <w:tc>
          <w:tcPr>
            <w:tcW w:w="1535" w:type="dxa"/>
          </w:tcPr>
          <w:p w14:paraId="365A6CA3">
            <w:pPr>
              <w:spacing w:before="156" w:beforeLines="50" w:after="156" w:afterLines="50"/>
              <w:rPr>
                <w:color w:val="0D0D0D"/>
                <w:szCs w:val="21"/>
              </w:rPr>
            </w:pPr>
          </w:p>
        </w:tc>
      </w:tr>
    </w:tbl>
    <w:p w14:paraId="6639DAFB">
      <w:pPr>
        <w:spacing w:before="156" w:beforeLines="50" w:line="360" w:lineRule="auto"/>
        <w:ind w:firstLine="482" w:firstLineChars="20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</w:rPr>
        <w:t>承诺：</w:t>
      </w:r>
      <w:r>
        <w:rPr>
          <w:rFonts w:hint="eastAsia" w:ascii="宋体" w:hAnsi="宋体"/>
          <w:color w:val="000000" w:themeColor="text1"/>
          <w:sz w:val="24"/>
          <w:szCs w:val="24"/>
        </w:rPr>
        <w:t>本人作为项目候选人，对本项目完成人合作关系及上述内容的真实性负责，特此声明。</w:t>
      </w:r>
    </w:p>
    <w:p w14:paraId="4FF85B29">
      <w:pPr>
        <w:wordWrap w:val="0"/>
        <w:jc w:val="right"/>
        <w:rPr>
          <w:rFonts w:ascii="宋体" w:hAnsi="宋体"/>
          <w:b/>
          <w:bCs/>
          <w:color w:val="000000" w:themeColor="text1"/>
          <w:sz w:val="24"/>
          <w:szCs w:val="28"/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8"/>
        </w:rPr>
        <w:t xml:space="preserve">被提名人签名：       </w:t>
      </w:r>
    </w:p>
    <w:p w14:paraId="7CC25475">
      <w:pPr>
        <w:spacing w:line="360" w:lineRule="auto"/>
        <w:ind w:left="238"/>
        <w:jc w:val="center"/>
        <w:outlineLvl w:val="1"/>
        <w:rPr>
          <w:rFonts w:ascii="宋体" w:hAnsi="宋体"/>
          <w:color w:val="000000" w:themeColor="text1"/>
          <w:sz w:val="36"/>
          <w:szCs w:val="32"/>
        </w:rPr>
      </w:pPr>
      <w:r>
        <w:rPr>
          <w:rFonts w:hint="eastAsia" w:ascii="宋体" w:hAnsi="宋体"/>
          <w:color w:val="000000" w:themeColor="text1"/>
          <w:sz w:val="36"/>
          <w:szCs w:val="32"/>
        </w:rPr>
        <w:t>《吴文俊人工智能</w:t>
      </w:r>
      <w:r>
        <w:rPr>
          <w:rFonts w:hint="eastAsia" w:ascii="宋体" w:hAnsi="宋体"/>
          <w:color w:val="000000" w:themeColor="text1"/>
          <w:sz w:val="36"/>
          <w:szCs w:val="32"/>
          <w:lang w:eastAsia="zh-CN"/>
        </w:rPr>
        <w:t>青年科技奖</w:t>
      </w:r>
      <w:r>
        <w:rPr>
          <w:rFonts w:hint="eastAsia" w:ascii="宋体" w:hAnsi="宋体"/>
          <w:color w:val="000000" w:themeColor="text1"/>
          <w:sz w:val="36"/>
          <w:szCs w:val="32"/>
        </w:rPr>
        <w:t>提名书》填写要求</w:t>
      </w:r>
    </w:p>
    <w:p w14:paraId="3C579804">
      <w:pPr>
        <w:pStyle w:val="5"/>
        <w:spacing w:after="312" w:afterLines="100" w:line="440" w:lineRule="exact"/>
        <w:ind w:firstLine="0" w:firstLineChars="0"/>
        <w:jc w:val="center"/>
        <w:rPr>
          <w:rFonts w:ascii="宋体" w:hAnsi="宋体"/>
          <w:color w:val="000000" w:themeColor="text1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第一部分 总体要求</w:t>
      </w:r>
    </w:p>
    <w:p w14:paraId="4F06B255">
      <w:pPr>
        <w:pStyle w:val="5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《吴文俊人工智能</w:t>
      </w:r>
      <w:r>
        <w:rPr>
          <w:rFonts w:hint="eastAsia" w:ascii="宋体" w:hAnsi="宋体"/>
          <w:color w:val="000000" w:themeColor="text1"/>
          <w:lang w:eastAsia="zh-CN"/>
        </w:rPr>
        <w:t>青年科技奖</w:t>
      </w:r>
      <w:r>
        <w:rPr>
          <w:rFonts w:hint="eastAsia" w:ascii="宋体" w:hAnsi="宋体"/>
          <w:color w:val="000000" w:themeColor="text1"/>
        </w:rPr>
        <w:t>提名书》是评审的基础文件和主要依据，原则上应由提名者提供，以第三人称表述。请根据本文要求认真据实填写，并按照后文《吴文俊人工智能</w:t>
      </w:r>
      <w:r>
        <w:rPr>
          <w:rFonts w:hint="eastAsia" w:ascii="宋体" w:hAnsi="宋体"/>
          <w:color w:val="000000" w:themeColor="text1"/>
          <w:lang w:eastAsia="zh-CN"/>
        </w:rPr>
        <w:t>青年科技奖</w:t>
      </w:r>
      <w:r>
        <w:rPr>
          <w:rFonts w:hint="eastAsia" w:ascii="宋体" w:hAnsi="宋体"/>
          <w:color w:val="000000" w:themeColor="text1"/>
        </w:rPr>
        <w:t>提名材料形式审查不合格参考内容》对照检查。形式审查不合格的项目不予提交评审，提名书退回提名者。</w:t>
      </w:r>
    </w:p>
    <w:p w14:paraId="4B5AC753">
      <w:pPr>
        <w:pStyle w:val="5"/>
        <w:spacing w:before="312" w:beforeLines="100" w:after="312" w:afterLines="100" w:line="440" w:lineRule="exact"/>
        <w:ind w:firstLine="0" w:firstLineChars="0"/>
        <w:jc w:val="center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第二部分 具体要求</w:t>
      </w:r>
    </w:p>
    <w:p w14:paraId="155790A6">
      <w:pPr>
        <w:pStyle w:val="5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《吴文俊人工智能</w:t>
      </w:r>
      <w:r>
        <w:rPr>
          <w:rFonts w:hint="eastAsia" w:ascii="宋体" w:hAnsi="宋体"/>
          <w:color w:val="000000" w:themeColor="text1"/>
          <w:lang w:eastAsia="zh-CN"/>
        </w:rPr>
        <w:t>青年科技奖</w:t>
      </w:r>
      <w:r>
        <w:rPr>
          <w:rFonts w:hint="eastAsia" w:ascii="宋体" w:hAnsi="宋体"/>
          <w:color w:val="000000" w:themeColor="text1"/>
        </w:rPr>
        <w:t>提名书》，按结构分为主件和附件，按提交方式分为电子版和纸质版。</w:t>
      </w:r>
    </w:p>
    <w:p w14:paraId="6AD0807E">
      <w:pPr>
        <w:pStyle w:val="5"/>
        <w:spacing w:line="440" w:lineRule="exact"/>
        <w:rPr>
          <w:rFonts w:ascii="宋体" w:hAnsi="宋体"/>
          <w:bCs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电子版提名书包括主件（第一至第十一部分）和附件（第十二部分），应在指定的提名系统中填写和上传。</w:t>
      </w:r>
      <w:r>
        <w:rPr>
          <w:rFonts w:hint="eastAsia" w:ascii="宋体" w:hAnsi="宋体"/>
          <w:bCs/>
          <w:color w:val="000000" w:themeColor="text1"/>
        </w:rPr>
        <w:t>主件第三、四、五部分的页边距左右各3.2㎝，上下各2.8㎝（以提名系统提供下载的模版为准），正文文字使用宋体，不小于小四号，行距不小于18磅，标题和图表文字格式可自行设置，建议以黑体、仿宋、楷体为主。</w:t>
      </w:r>
    </w:p>
    <w:p w14:paraId="4671A794">
      <w:pPr>
        <w:pStyle w:val="5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纸质版提名书包括主件（第一至第十一部分）和附件（第十二部分），纸质版主件应从提名系统中直接生成并打印（包含“正式版”水印），附件不需从提名系统中打印。主件和附件应合订，单双面不限，纸张规格A4，竖向左侧装订，以“一、项目基本情况”作为首页，不要另加封面。</w:t>
      </w:r>
    </w:p>
    <w:p w14:paraId="7910F448">
      <w:pPr>
        <w:pStyle w:val="5"/>
        <w:spacing w:line="440" w:lineRule="exact"/>
        <w:rPr>
          <w:rFonts w:ascii="宋体" w:hAnsi="宋体"/>
          <w:color w:val="000000" w:themeColor="text1"/>
        </w:rPr>
      </w:pPr>
      <w:r>
        <w:rPr>
          <w:rFonts w:ascii="宋体" w:hAnsi="宋体"/>
          <w:color w:val="000000" w:themeColor="text1"/>
        </w:rPr>
        <w:t>填写</w:t>
      </w:r>
      <w:r>
        <w:rPr>
          <w:rFonts w:hint="eastAsia" w:ascii="宋体" w:hAnsi="宋体"/>
          <w:color w:val="000000" w:themeColor="text1"/>
        </w:rPr>
        <w:t>具体</w:t>
      </w:r>
      <w:r>
        <w:rPr>
          <w:rFonts w:ascii="宋体" w:hAnsi="宋体"/>
          <w:color w:val="000000" w:themeColor="text1"/>
        </w:rPr>
        <w:t>要求如下：</w:t>
      </w:r>
    </w:p>
    <w:p w14:paraId="4F0CDCE5">
      <w:pPr>
        <w:pStyle w:val="5"/>
        <w:spacing w:line="440" w:lineRule="exact"/>
        <w:rPr>
          <w:rFonts w:ascii="黑体" w:hAnsi="宋体" w:eastAsia="黑体"/>
          <w:color w:val="000000" w:themeColor="text1"/>
        </w:rPr>
      </w:pPr>
      <w:r>
        <w:rPr>
          <w:rFonts w:hint="eastAsia" w:ascii="黑体" w:hAnsi="宋体" w:eastAsia="黑体"/>
          <w:color w:val="000000" w:themeColor="text1"/>
        </w:rPr>
        <w:t>一、被提名人基本情况</w:t>
      </w:r>
    </w:p>
    <w:p w14:paraId="0C54A3E6">
      <w:pPr>
        <w:pStyle w:val="5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1．</w:t>
      </w:r>
      <w:r>
        <w:rPr>
          <w:rFonts w:hint="eastAsia" w:ascii="宋体" w:hAnsi="宋体"/>
          <w:b/>
          <w:bCs/>
          <w:color w:val="000000" w:themeColor="text1"/>
          <w:spacing w:val="2"/>
        </w:rPr>
        <w:t>专业评审组、</w:t>
      </w:r>
      <w:r>
        <w:rPr>
          <w:rFonts w:hint="eastAsia" w:ascii="宋体" w:hAnsi="宋体"/>
          <w:b/>
          <w:bCs/>
          <w:color w:val="000000" w:themeColor="text1"/>
        </w:rPr>
        <w:t>序号、编号</w:t>
      </w:r>
      <w:r>
        <w:rPr>
          <w:rFonts w:hint="eastAsia" w:ascii="宋体" w:hAnsi="宋体"/>
          <w:color w:val="000000" w:themeColor="text1"/>
          <w:spacing w:val="2"/>
        </w:rPr>
        <w:t>：</w:t>
      </w:r>
      <w:r>
        <w:rPr>
          <w:rFonts w:hint="eastAsia" w:ascii="宋体" w:hAnsi="宋体"/>
          <w:color w:val="000000" w:themeColor="text1"/>
        </w:rPr>
        <w:t>在线填写专业评审组分类名称时，可在系统内选择填写；序号，编号由系统自动生成。</w:t>
      </w:r>
    </w:p>
    <w:p w14:paraId="757C20F0">
      <w:pPr>
        <w:pStyle w:val="5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2．</w:t>
      </w:r>
      <w:r>
        <w:rPr>
          <w:rFonts w:hint="eastAsia" w:ascii="宋体" w:hAnsi="宋体"/>
          <w:b/>
          <w:bCs/>
          <w:color w:val="000000" w:themeColor="text1"/>
        </w:rPr>
        <w:t>提名者</w:t>
      </w:r>
      <w:r>
        <w:rPr>
          <w:rFonts w:hint="eastAsia" w:ascii="宋体" w:hAnsi="宋体"/>
          <w:color w:val="000000" w:themeColor="text1"/>
        </w:rPr>
        <w:t>：由提名系统自动生成。</w:t>
      </w:r>
    </w:p>
    <w:p w14:paraId="1438E1B0">
      <w:pPr>
        <w:pStyle w:val="5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3．</w:t>
      </w:r>
      <w:r>
        <w:rPr>
          <w:rFonts w:hint="eastAsia" w:ascii="宋体" w:hAnsi="宋体"/>
          <w:b/>
          <w:bCs/>
          <w:color w:val="000000" w:themeColor="text1"/>
        </w:rPr>
        <w:t>项目名称</w:t>
      </w:r>
      <w:r>
        <w:rPr>
          <w:rFonts w:hint="eastAsia" w:ascii="宋体" w:hAnsi="宋体"/>
          <w:color w:val="000000" w:themeColor="text1"/>
        </w:rPr>
        <w:t>：中文名不超过30字。应准确反映重要科学发现的主要研究内容和特征。</w:t>
      </w:r>
    </w:p>
    <w:p w14:paraId="294ACA4E">
      <w:pPr>
        <w:pStyle w:val="5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4．</w:t>
      </w:r>
      <w:r>
        <w:rPr>
          <w:rFonts w:hint="eastAsia" w:ascii="宋体" w:hAnsi="宋体"/>
          <w:b/>
          <w:bCs/>
          <w:color w:val="000000" w:themeColor="text1"/>
        </w:rPr>
        <w:t>被提名人</w:t>
      </w:r>
      <w:r>
        <w:rPr>
          <w:rFonts w:hint="eastAsia" w:ascii="宋体" w:hAnsi="宋体"/>
          <w:color w:val="000000" w:themeColor="text1"/>
        </w:rPr>
        <w:t>：由提名系统自动生成。</w:t>
      </w:r>
    </w:p>
    <w:p w14:paraId="42BDE9A7">
      <w:pPr>
        <w:pStyle w:val="5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5．</w:t>
      </w:r>
      <w:r>
        <w:rPr>
          <w:rFonts w:hint="eastAsia" w:ascii="宋体" w:hAnsi="宋体"/>
          <w:b/>
          <w:bCs/>
          <w:color w:val="000000" w:themeColor="text1"/>
        </w:rPr>
        <w:t>学科分类名称</w:t>
      </w:r>
      <w:r>
        <w:rPr>
          <w:rFonts w:hint="eastAsia" w:ascii="宋体" w:hAnsi="宋体"/>
          <w:color w:val="000000" w:themeColor="text1"/>
        </w:rPr>
        <w:t>：按照“四、重要科学发现”所列科学发现点对应的学科名称顺序在提名系统中选择，最多可以填写3个。</w:t>
      </w:r>
    </w:p>
    <w:p w14:paraId="1461290D">
      <w:pPr>
        <w:pStyle w:val="5"/>
        <w:spacing w:line="440" w:lineRule="exact"/>
        <w:ind w:firstLine="482"/>
        <w:rPr>
          <w:rFonts w:ascii="宋体" w:hAnsi="宋体"/>
          <w:b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6．任务来源：</w:t>
      </w:r>
      <w:r>
        <w:rPr>
          <w:rFonts w:hint="eastAsia" w:ascii="宋体" w:hAnsi="宋体"/>
          <w:color w:val="000000" w:themeColor="text1"/>
        </w:rPr>
        <w:t>在提名系统中选择相应类别填写，可多选。</w:t>
      </w:r>
    </w:p>
    <w:p w14:paraId="4F6C4CFB">
      <w:pPr>
        <w:pStyle w:val="5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7.</w:t>
      </w:r>
      <w:r>
        <w:rPr>
          <w:rFonts w:hint="eastAsia" w:ascii="宋体" w:hAnsi="宋体"/>
          <w:b/>
          <w:bCs/>
          <w:color w:val="000000" w:themeColor="text1"/>
        </w:rPr>
        <w:t xml:space="preserve"> 所属国家重点发展</w:t>
      </w:r>
      <w:r>
        <w:rPr>
          <w:rFonts w:ascii="宋体" w:hAnsi="宋体"/>
          <w:b/>
          <w:bCs/>
          <w:color w:val="000000" w:themeColor="text1"/>
        </w:rPr>
        <w:t>领域</w:t>
      </w:r>
      <w:r>
        <w:rPr>
          <w:rFonts w:hint="eastAsia" w:ascii="宋体" w:hAnsi="宋体"/>
          <w:color w:val="000000" w:themeColor="text1"/>
        </w:rPr>
        <w:t>：在提名系统中</w:t>
      </w:r>
      <w:r>
        <w:rPr>
          <w:rFonts w:ascii="宋体" w:hAnsi="宋体"/>
          <w:color w:val="000000" w:themeColor="text1"/>
        </w:rPr>
        <w:t>选择相应</w:t>
      </w:r>
      <w:r>
        <w:rPr>
          <w:rFonts w:hint="eastAsia" w:ascii="宋体" w:hAnsi="宋体"/>
          <w:color w:val="000000" w:themeColor="text1"/>
        </w:rPr>
        <w:t>领域</w:t>
      </w:r>
      <w:r>
        <w:rPr>
          <w:rFonts w:ascii="宋体" w:hAnsi="宋体"/>
          <w:color w:val="000000" w:themeColor="text1"/>
        </w:rPr>
        <w:t>填写。</w:t>
      </w:r>
    </w:p>
    <w:p w14:paraId="2661B519">
      <w:pPr>
        <w:pStyle w:val="5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bCs/>
          <w:color w:val="000000" w:themeColor="text1"/>
        </w:rPr>
        <w:t>8. 具体计划、基金的名称和编号</w:t>
      </w:r>
      <w:r>
        <w:rPr>
          <w:rFonts w:hint="eastAsia" w:ascii="宋体" w:hAnsi="宋体"/>
          <w:color w:val="000000" w:themeColor="text1"/>
        </w:rPr>
        <w:t>：不超过300字。</w:t>
      </w:r>
      <w:r>
        <w:rPr>
          <w:rFonts w:hint="eastAsia" w:ascii="宋体" w:hAnsi="宋体"/>
          <w:b/>
          <w:bCs/>
          <w:color w:val="000000" w:themeColor="text1"/>
          <w:lang w:val="en-US" w:eastAsia="zh-CN"/>
        </w:rPr>
        <w:t>依托项目</w:t>
      </w:r>
      <w:r>
        <w:rPr>
          <w:rFonts w:hint="eastAsia" w:ascii="宋体" w:hAnsi="宋体"/>
          <w:b/>
          <w:bCs/>
          <w:color w:val="000000" w:themeColor="text1"/>
        </w:rPr>
        <w:t>应已结题</w:t>
      </w:r>
      <w:r>
        <w:rPr>
          <w:rFonts w:hint="eastAsia" w:ascii="宋体" w:hAnsi="宋体"/>
          <w:color w:val="000000" w:themeColor="text1"/>
        </w:rPr>
        <w:t>，根据与本项目的紧密程度顺序填写，不超过5项。</w:t>
      </w:r>
    </w:p>
    <w:p w14:paraId="6C9D2C1E">
      <w:pPr>
        <w:pStyle w:val="5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9．</w:t>
      </w:r>
      <w:r>
        <w:rPr>
          <w:rFonts w:hint="eastAsia" w:ascii="宋体" w:hAnsi="宋体"/>
          <w:b/>
          <w:bCs/>
          <w:color w:val="000000" w:themeColor="text1"/>
        </w:rPr>
        <w:t>已呈交的科技报告编号：</w:t>
      </w:r>
      <w:r>
        <w:rPr>
          <w:rFonts w:hint="eastAsia" w:ascii="宋体" w:hAnsi="宋体"/>
          <w:bCs/>
          <w:color w:val="000000" w:themeColor="text1"/>
        </w:rPr>
        <w:t>填写</w:t>
      </w:r>
      <w:r>
        <w:rPr>
          <w:rFonts w:hint="eastAsia" w:ascii="宋体" w:hAnsi="宋体"/>
          <w:bCs/>
          <w:color w:val="000000" w:themeColor="text1"/>
          <w:lang w:val="en-US" w:eastAsia="zh-CN"/>
        </w:rPr>
        <w:t>上述对应课题的结题</w:t>
      </w:r>
      <w:r>
        <w:rPr>
          <w:rFonts w:hint="eastAsia" w:ascii="宋体" w:hAnsi="宋体"/>
          <w:bCs/>
          <w:color w:val="000000" w:themeColor="text1"/>
        </w:rPr>
        <w:t>报告编号，未呈交的可不填。</w:t>
      </w:r>
    </w:p>
    <w:p w14:paraId="0394CBAD">
      <w:pPr>
        <w:pStyle w:val="5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9．</w:t>
      </w:r>
      <w:r>
        <w:rPr>
          <w:rFonts w:hint="eastAsia" w:ascii="宋体" w:hAnsi="宋体"/>
          <w:b/>
          <w:bCs/>
          <w:color w:val="000000" w:themeColor="text1"/>
        </w:rPr>
        <w:t>项目起止时间</w:t>
      </w:r>
      <w:r>
        <w:rPr>
          <w:rFonts w:hint="eastAsia" w:ascii="宋体" w:hAnsi="宋体"/>
          <w:color w:val="000000" w:themeColor="text1"/>
        </w:rPr>
        <w:t>：起始时间填写立项、任务下达、合同签署等标志项目开始研究的时间；完成时间填写8篇代表性论文（专著）中最近1篇发表的时间。无法精确到“日”的，统一填写“1日”。</w:t>
      </w:r>
    </w:p>
    <w:p w14:paraId="4434AD5A">
      <w:pPr>
        <w:pStyle w:val="5"/>
        <w:spacing w:line="440" w:lineRule="exact"/>
        <w:rPr>
          <w:rFonts w:ascii="黑体" w:hAnsi="宋体" w:eastAsia="黑体"/>
          <w:color w:val="000000" w:themeColor="text1"/>
        </w:rPr>
      </w:pPr>
      <w:r>
        <w:rPr>
          <w:rFonts w:hint="eastAsia" w:ascii="黑体" w:hAnsi="宋体" w:eastAsia="黑体"/>
          <w:color w:val="000000" w:themeColor="text1"/>
        </w:rPr>
        <w:t>二、提名意见</w:t>
      </w:r>
    </w:p>
    <w:p w14:paraId="0971C7B2">
      <w:pPr>
        <w:pStyle w:val="5"/>
        <w:spacing w:line="440" w:lineRule="exact"/>
        <w:rPr>
          <w:rFonts w:ascii="宋体" w:hAnsi="宋体"/>
          <w:bCs/>
          <w:color w:val="000000" w:themeColor="text1"/>
        </w:rPr>
      </w:pPr>
      <w:r>
        <w:rPr>
          <w:rFonts w:hint="eastAsia" w:ascii="宋体" w:hAnsi="宋体"/>
          <w:bCs/>
          <w:color w:val="000000" w:themeColor="text1"/>
        </w:rPr>
        <w:t>不超过60</w:t>
      </w:r>
      <w:r>
        <w:rPr>
          <w:rFonts w:hint="eastAsia" w:ascii="宋体" w:hAnsi="宋体"/>
          <w:color w:val="000000" w:themeColor="text1"/>
        </w:rPr>
        <w:t>0字。提名者应</w:t>
      </w:r>
      <w:r>
        <w:rPr>
          <w:rFonts w:hint="eastAsia" w:ascii="宋体" w:hAnsi="宋体"/>
          <w:color w:val="000000" w:themeColor="text1"/>
          <w:spacing w:val="2"/>
        </w:rPr>
        <w:t>认真审阅提名书全文，对</w:t>
      </w:r>
      <w:r>
        <w:rPr>
          <w:rFonts w:hint="eastAsia" w:ascii="宋体" w:hAnsi="宋体"/>
          <w:color w:val="000000" w:themeColor="text1"/>
        </w:rPr>
        <w:t>科学发现点的原创性、科学价值、国内外自然科学界公认度以及推动学科发展的作用进行概述</w:t>
      </w:r>
      <w:r>
        <w:rPr>
          <w:rFonts w:hint="eastAsia" w:ascii="宋体" w:hAnsi="宋体"/>
          <w:b/>
          <w:bCs/>
          <w:color w:val="000000" w:themeColor="text1"/>
          <w:spacing w:val="2"/>
        </w:rPr>
        <w:t>，</w:t>
      </w:r>
      <w:r>
        <w:rPr>
          <w:rFonts w:hint="eastAsia" w:ascii="宋体" w:hAnsi="宋体"/>
          <w:bCs/>
          <w:color w:val="000000" w:themeColor="text1"/>
        </w:rPr>
        <w:t>并对照吴文俊人工智能</w:t>
      </w:r>
      <w:r>
        <w:rPr>
          <w:rFonts w:hint="eastAsia" w:ascii="宋体" w:hAnsi="宋体"/>
          <w:bCs/>
          <w:color w:val="000000" w:themeColor="text1"/>
          <w:lang w:eastAsia="zh-CN"/>
        </w:rPr>
        <w:t>青年科技奖</w:t>
      </w:r>
      <w:r>
        <w:rPr>
          <w:rFonts w:hint="eastAsia" w:ascii="宋体" w:hAnsi="宋体"/>
          <w:bCs/>
          <w:color w:val="000000" w:themeColor="text1"/>
        </w:rPr>
        <w:t>授奖条件，填写提名意见。</w:t>
      </w:r>
    </w:p>
    <w:p w14:paraId="25BDE229">
      <w:pPr>
        <w:pStyle w:val="5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提名部门提名意见表应由高校、院所其业务主管部门负责人签名，并加盖业务主管部门公章。</w:t>
      </w:r>
    </w:p>
    <w:p w14:paraId="2B0D0BF1">
      <w:pPr>
        <w:pStyle w:val="5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提名机构提名意见表应由机构法人代表签名，并加盖机构公章。</w:t>
      </w:r>
    </w:p>
    <w:p w14:paraId="28CAE763">
      <w:pPr>
        <w:pStyle w:val="5"/>
        <w:spacing w:line="440" w:lineRule="exact"/>
        <w:ind w:firstLine="482"/>
        <w:rPr>
          <w:rFonts w:ascii="宋体" w:hAnsi="宋体"/>
          <w:b/>
          <w:bCs/>
          <w:color w:val="0D0D0D"/>
        </w:rPr>
      </w:pPr>
      <w:r>
        <w:rPr>
          <w:rFonts w:hint="eastAsia" w:ascii="宋体" w:hAnsi="宋体"/>
          <w:b/>
          <w:bCs/>
          <w:color w:val="0D0D0D"/>
        </w:rPr>
        <w:t>中国人工智能学会分支机构提名，由学会分支机构主任委员签名。</w:t>
      </w:r>
    </w:p>
    <w:p w14:paraId="1A41CB74">
      <w:pPr>
        <w:pStyle w:val="5"/>
        <w:spacing w:line="440" w:lineRule="exact"/>
        <w:rPr>
          <w:rFonts w:ascii="宋体" w:hAnsi="宋体"/>
          <w:bCs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提名专家提名意见表应由提名专家签名。</w:t>
      </w:r>
      <w:r>
        <w:rPr>
          <w:rFonts w:hint="eastAsia" w:ascii="宋体" w:hAnsi="宋体"/>
          <w:bCs/>
          <w:color w:val="000000" w:themeColor="text1"/>
        </w:rPr>
        <w:t>多名专家联合提名时，提名意见内容可各有侧重。</w:t>
      </w:r>
    </w:p>
    <w:p w14:paraId="1B8C53B0">
      <w:pPr>
        <w:pStyle w:val="5"/>
        <w:spacing w:line="440" w:lineRule="exact"/>
        <w:rPr>
          <w:rFonts w:ascii="黑体" w:hAnsi="宋体" w:eastAsia="黑体"/>
          <w:b/>
          <w:bCs/>
          <w:color w:val="000000" w:themeColor="text1"/>
        </w:rPr>
      </w:pPr>
      <w:r>
        <w:rPr>
          <w:rFonts w:hint="eastAsia" w:ascii="黑体" w:hAnsi="宋体" w:eastAsia="黑体"/>
          <w:color w:val="000000" w:themeColor="text1"/>
        </w:rPr>
        <w:t>三、被提名人简历及学术影响</w:t>
      </w:r>
    </w:p>
    <w:p w14:paraId="62F30A78">
      <w:pPr>
        <w:pStyle w:val="5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不超过2页。应包含项目主要研究内容、科学发现点、科学价值、同行引用及评价等。</w:t>
      </w:r>
    </w:p>
    <w:p w14:paraId="17C04EC8">
      <w:pPr>
        <w:pStyle w:val="5"/>
        <w:outlineLvl w:val="1"/>
        <w:rPr>
          <w:rFonts w:ascii="黑体" w:hAnsi="宋体" w:eastAsia="黑体"/>
          <w:color w:val="000000" w:themeColor="text1"/>
        </w:rPr>
      </w:pPr>
      <w:r>
        <w:rPr>
          <w:rFonts w:hint="eastAsia" w:ascii="黑体" w:hAnsi="宋体" w:eastAsia="黑体"/>
          <w:color w:val="000000" w:themeColor="text1"/>
        </w:rPr>
        <w:t>四、主要学术成绩、创新点及科学意义</w:t>
      </w:r>
    </w:p>
    <w:p w14:paraId="6128E67B">
      <w:pPr>
        <w:pStyle w:val="5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黑体" w:hAnsi="宋体" w:eastAsia="黑体"/>
          <w:color w:val="000000" w:themeColor="text1"/>
        </w:rPr>
        <w:t>1.</w:t>
      </w:r>
      <w:r>
        <w:rPr>
          <w:rFonts w:hint="eastAsia" w:ascii="宋体" w:hAnsi="宋体"/>
          <w:b/>
          <w:bCs/>
          <w:color w:val="000000" w:themeColor="text1"/>
        </w:rPr>
        <w:t>重要科学发现</w:t>
      </w:r>
    </w:p>
    <w:p w14:paraId="2A80D075">
      <w:pPr>
        <w:pStyle w:val="5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不超过5页。该部分是提名书的核心内容，也是评价项目、处理异议的重要依据。</w:t>
      </w:r>
    </w:p>
    <w:p w14:paraId="1E2197EB">
      <w:pPr>
        <w:pStyle w:val="5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应围绕科学发现点的原创性、公认度和科学价值，客观、真实、准确地阐述在创造性方面的归纳提炼，此部分不得涉及评价内容。</w:t>
      </w:r>
    </w:p>
    <w:p w14:paraId="09BC5F94">
      <w:pPr>
        <w:pStyle w:val="5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科学发现点按重要程度排序。每项科学发现在阐述前，应首先说明所属的学科分类名称和支持其成立的代表性论文（专著）序号等。</w:t>
      </w:r>
    </w:p>
    <w:p w14:paraId="666C8E96">
      <w:pPr>
        <w:pStyle w:val="5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凡涉及实质研究内容的说明、论证及实验结果等，均应有相关的支撑材料。</w:t>
      </w:r>
    </w:p>
    <w:p w14:paraId="7B3A7970">
      <w:pPr>
        <w:pStyle w:val="5"/>
        <w:spacing w:line="440" w:lineRule="exact"/>
        <w:ind w:firstLine="482"/>
        <w:rPr>
          <w:rFonts w:ascii="宋体" w:hAnsi="宋体"/>
          <w:b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2. 研究局限性</w:t>
      </w:r>
    </w:p>
    <w:p w14:paraId="164F73FE">
      <w:pPr>
        <w:pStyle w:val="5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不超过1页。应简明、准确地阐述本项目在</w:t>
      </w:r>
      <w:r>
        <w:rPr>
          <w:rFonts w:ascii="宋体" w:hAnsi="宋体"/>
          <w:color w:val="000000" w:themeColor="text1"/>
        </w:rPr>
        <w:t>现阶段研究中存在的局限性及</w:t>
      </w:r>
      <w:r>
        <w:rPr>
          <w:rFonts w:hint="eastAsia" w:ascii="宋体" w:hAnsi="宋体"/>
          <w:color w:val="000000" w:themeColor="text1"/>
        </w:rPr>
        <w:t>今后的主要研究方向。</w:t>
      </w:r>
    </w:p>
    <w:p w14:paraId="155CA81A">
      <w:pPr>
        <w:pStyle w:val="5"/>
        <w:spacing w:line="440" w:lineRule="exact"/>
        <w:rPr>
          <w:rFonts w:ascii="黑体" w:hAnsi="宋体" w:eastAsia="黑体"/>
          <w:color w:val="000000" w:themeColor="text1"/>
        </w:rPr>
      </w:pPr>
      <w:r>
        <w:rPr>
          <w:rFonts w:hint="eastAsia" w:ascii="黑体" w:hAnsi="宋体" w:eastAsia="黑体"/>
          <w:color w:val="000000" w:themeColor="text1"/>
        </w:rPr>
        <w:t>五、客观评价</w:t>
      </w:r>
    </w:p>
    <w:p w14:paraId="7F67C551">
      <w:pPr>
        <w:pStyle w:val="5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限2页。应围绕科学发现点的原创性、公认度和科学价值进行客观、真实、准确评价。填写的评价内容要有客观依据，主要包括国内外同行在重要学术刊物（专著）和重要国际学术会议论文集等公开发表的学术性评价意见，国内外重要科技奖励等，可在附件中提供证明材料。非公开资料（如私人信函等）不能作为评价依据。</w:t>
      </w:r>
    </w:p>
    <w:p w14:paraId="7FC26798">
      <w:pPr>
        <w:pStyle w:val="5"/>
        <w:spacing w:line="440" w:lineRule="exact"/>
        <w:rPr>
          <w:rFonts w:ascii="黑体" w:hAnsi="宋体" w:eastAsia="黑体"/>
          <w:color w:val="000000" w:themeColor="text1"/>
        </w:rPr>
      </w:pPr>
      <w:r>
        <w:rPr>
          <w:rFonts w:hint="eastAsia" w:ascii="黑体" w:hAnsi="宋体" w:eastAsia="黑体"/>
          <w:color w:val="000000" w:themeColor="text1"/>
        </w:rPr>
        <w:t>六、代表性论文（专著）目录</w:t>
      </w:r>
    </w:p>
    <w:p w14:paraId="1449EB8E">
      <w:pPr>
        <w:pStyle w:val="5"/>
        <w:spacing w:line="440" w:lineRule="exact"/>
        <w:ind w:firstLine="488"/>
        <w:rPr>
          <w:rFonts w:ascii="宋体" w:hAnsi="宋体"/>
          <w:b/>
          <w:color w:val="000000" w:themeColor="text1"/>
          <w:spacing w:val="2"/>
        </w:rPr>
      </w:pPr>
      <w:r>
        <w:rPr>
          <w:rFonts w:hint="eastAsia" w:ascii="宋体" w:hAnsi="宋体"/>
          <w:color w:val="000000" w:themeColor="text1"/>
          <w:spacing w:val="2"/>
        </w:rPr>
        <w:t>按照表格所示栏目填写支撑本项目“四、重要科学发现”的代表性论文（专著）详细情况，不超过5篇，按重要程度排序。</w:t>
      </w:r>
      <w:r>
        <w:rPr>
          <w:rFonts w:hint="eastAsia" w:ascii="宋体" w:hAnsi="宋体"/>
          <w:b/>
          <w:color w:val="000000" w:themeColor="text1"/>
          <w:spacing w:val="2"/>
        </w:rPr>
        <w:t>鼓励填写在国内期刊发表的论文或国内出版的专著。</w:t>
      </w:r>
    </w:p>
    <w:p w14:paraId="7D8BD3CC">
      <w:pPr>
        <w:pStyle w:val="5"/>
        <w:spacing w:line="440" w:lineRule="exact"/>
        <w:ind w:firstLine="488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color w:val="000000" w:themeColor="text1"/>
          <w:spacing w:val="2"/>
        </w:rPr>
        <w:t>1.所列论文（专著）应在正式刊物公开发表或出版应</w:t>
      </w:r>
      <w:r>
        <w:rPr>
          <w:rFonts w:hint="eastAsia" w:ascii="宋体" w:hAnsi="宋体"/>
          <w:color w:val="000000" w:themeColor="text1"/>
          <w:spacing w:val="2"/>
          <w:lang w:val="en-US" w:eastAsia="zh-CN"/>
        </w:rPr>
        <w:t>公开发表两年以上</w:t>
      </w:r>
      <w:r>
        <w:rPr>
          <w:rFonts w:hint="eastAsia" w:ascii="宋体" w:hAnsi="宋体"/>
          <w:color w:val="000000" w:themeColor="text1"/>
          <w:spacing w:val="2"/>
        </w:rPr>
        <w:t>。在线发表时间可作为论文发表时间，但须在论文电子版中有明确标识，或另附在线发表时间的证明。</w:t>
      </w:r>
    </w:p>
    <w:p w14:paraId="65C3B7E5">
      <w:pPr>
        <w:pStyle w:val="5"/>
        <w:spacing w:line="440" w:lineRule="exact"/>
        <w:ind w:firstLine="488"/>
        <w:rPr>
          <w:rFonts w:ascii="宋体" w:hAnsi="宋体"/>
          <w:b/>
          <w:bCs/>
          <w:color w:val="000000" w:themeColor="text1"/>
          <w:szCs w:val="28"/>
        </w:rPr>
      </w:pPr>
      <w:r>
        <w:rPr>
          <w:rFonts w:hint="eastAsia" w:ascii="宋体" w:hAnsi="宋体"/>
          <w:color w:val="000000" w:themeColor="text1"/>
          <w:spacing w:val="2"/>
        </w:rPr>
        <w:t>2.所列论文（专著）</w:t>
      </w:r>
      <w:r>
        <w:rPr>
          <w:rFonts w:hint="eastAsia" w:ascii="宋体" w:hAnsi="宋体"/>
          <w:b/>
          <w:bCs/>
          <w:color w:val="000000" w:themeColor="text1"/>
          <w:szCs w:val="28"/>
        </w:rPr>
        <w:t>署名第一</w:t>
      </w:r>
      <w:r>
        <w:rPr>
          <w:rFonts w:ascii="宋体" w:hAnsi="宋体"/>
          <w:b/>
          <w:bCs/>
          <w:color w:val="000000" w:themeColor="text1"/>
          <w:szCs w:val="28"/>
        </w:rPr>
        <w:t>单位（</w:t>
      </w:r>
      <w:r>
        <w:rPr>
          <w:rFonts w:hint="eastAsia" w:ascii="宋体" w:hAnsi="宋体"/>
          <w:b/>
          <w:bCs/>
          <w:color w:val="000000" w:themeColor="text1"/>
          <w:szCs w:val="28"/>
        </w:rPr>
        <w:t>标号</w:t>
      </w:r>
      <w:r>
        <w:rPr>
          <w:rFonts w:ascii="宋体" w:hAnsi="宋体"/>
          <w:b/>
          <w:bCs/>
          <w:color w:val="000000" w:themeColor="text1"/>
          <w:szCs w:val="28"/>
        </w:rPr>
        <w:t>为</w:t>
      </w:r>
      <w:r>
        <w:rPr>
          <w:rFonts w:hint="eastAsia" w:ascii="宋体" w:hAnsi="宋体"/>
          <w:b/>
          <w:bCs/>
          <w:color w:val="000000" w:themeColor="text1"/>
          <w:szCs w:val="28"/>
        </w:rPr>
        <w:t>1的</w:t>
      </w:r>
      <w:r>
        <w:rPr>
          <w:rFonts w:ascii="宋体" w:hAnsi="宋体"/>
          <w:b/>
          <w:bCs/>
          <w:color w:val="000000" w:themeColor="text1"/>
          <w:szCs w:val="28"/>
        </w:rPr>
        <w:t>单位）</w:t>
      </w:r>
      <w:r>
        <w:rPr>
          <w:rFonts w:hint="eastAsia" w:ascii="宋体" w:hAnsi="宋体"/>
          <w:b/>
          <w:bCs/>
          <w:color w:val="000000" w:themeColor="text1"/>
          <w:szCs w:val="28"/>
        </w:rPr>
        <w:t>应为国内单位。</w:t>
      </w:r>
    </w:p>
    <w:p w14:paraId="5ECAE633">
      <w:pPr>
        <w:pStyle w:val="5"/>
        <w:spacing w:line="440" w:lineRule="exact"/>
        <w:ind w:firstLine="488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color w:val="000000" w:themeColor="text1"/>
          <w:spacing w:val="2"/>
        </w:rPr>
        <w:t>3.“作者”、“通讯作者（含共同通讯作者）”、“第一作者（含共同第一作者）”和“国内作者”，均应基于论文的全部作者进行填写，不得只填写本项目完成人或少填漏填。</w:t>
      </w:r>
    </w:p>
    <w:p w14:paraId="13AF1E90">
      <w:pPr>
        <w:pStyle w:val="5"/>
        <w:spacing w:line="440" w:lineRule="exact"/>
        <w:ind w:firstLine="488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color w:val="000000" w:themeColor="text1"/>
          <w:spacing w:val="2"/>
        </w:rPr>
        <w:t>其中，“作者”、“通讯作者（含共同通讯作者）”和“第一作者（含共同第一作者）”的姓名表述应与论文原文的署名保持一致，“国内作者”填写作者的中文姓名。</w:t>
      </w:r>
    </w:p>
    <w:p w14:paraId="48BA6BD8">
      <w:pPr>
        <w:pStyle w:val="5"/>
        <w:spacing w:line="440" w:lineRule="exact"/>
        <w:ind w:firstLine="488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color w:val="000000" w:themeColor="text1"/>
          <w:spacing w:val="2"/>
        </w:rPr>
        <w:t>如果某些学科没有通讯作者或第一作者概念，相应栏目可不填写，但要在本页“补充说明”中加以说明。</w:t>
      </w:r>
    </w:p>
    <w:p w14:paraId="6545BB9E">
      <w:pPr>
        <w:pStyle w:val="5"/>
        <w:spacing w:line="440" w:lineRule="exact"/>
        <w:ind w:firstLine="488"/>
        <w:rPr>
          <w:rFonts w:ascii="宋体" w:hAnsi="宋体"/>
          <w:color w:val="000000" w:themeColor="text1"/>
          <w:spacing w:val="2"/>
        </w:rPr>
      </w:pPr>
      <w:r>
        <w:rPr>
          <w:rFonts w:ascii="宋体" w:hAnsi="宋体"/>
          <w:color w:val="000000" w:themeColor="text1"/>
          <w:spacing w:val="2"/>
        </w:rPr>
        <w:t>4</w:t>
      </w:r>
      <w:r>
        <w:rPr>
          <w:rFonts w:hint="eastAsia" w:ascii="宋体" w:hAnsi="宋体"/>
          <w:color w:val="000000" w:themeColor="text1"/>
          <w:spacing w:val="2"/>
        </w:rPr>
        <w:t>.“他引总次数”“检索数据库”应依据检索报告填写，同时在附件提交检索报告。详见“十、附件”的具体要求。</w:t>
      </w:r>
    </w:p>
    <w:p w14:paraId="44BEC52C">
      <w:pPr>
        <w:pStyle w:val="5"/>
        <w:spacing w:line="440" w:lineRule="exact"/>
        <w:ind w:firstLine="490"/>
        <w:rPr>
          <w:rFonts w:ascii="宋体" w:hAnsi="宋体"/>
          <w:b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在提名书其他部分出现的论文他引次数，必须是上述代表性论文（专著）的他引次数。其他论文（专著）的他引统计情况不得列入或出现在提名书中。</w:t>
      </w:r>
    </w:p>
    <w:p w14:paraId="07C76F62">
      <w:pPr>
        <w:pStyle w:val="5"/>
        <w:spacing w:line="440" w:lineRule="exact"/>
        <w:ind w:firstLine="488"/>
        <w:rPr>
          <w:rFonts w:ascii="宋体" w:hAnsi="宋体"/>
          <w:b/>
          <w:color w:val="000000" w:themeColor="text1"/>
          <w:spacing w:val="2"/>
        </w:rPr>
      </w:pPr>
      <w:r>
        <w:rPr>
          <w:rFonts w:hint="eastAsia" w:ascii="宋体" w:hAnsi="宋体"/>
          <w:color w:val="000000" w:themeColor="text1"/>
          <w:spacing w:val="2"/>
        </w:rPr>
        <w:t>5.项目被提名人应在本表指定处签名承诺。</w:t>
      </w:r>
    </w:p>
    <w:p w14:paraId="6F1C34B0">
      <w:pPr>
        <w:pStyle w:val="5"/>
        <w:spacing w:line="440" w:lineRule="exact"/>
        <w:rPr>
          <w:rFonts w:ascii="黑体" w:hAnsi="宋体" w:eastAsia="黑体"/>
          <w:color w:val="000000" w:themeColor="text1"/>
        </w:rPr>
      </w:pPr>
      <w:r>
        <w:rPr>
          <w:rFonts w:hint="eastAsia" w:ascii="黑体" w:hAnsi="宋体" w:eastAsia="黑体"/>
          <w:color w:val="000000" w:themeColor="text1"/>
        </w:rPr>
        <w:t>七、代表性论文（专著）被他人引用的情况</w:t>
      </w:r>
    </w:p>
    <w:p w14:paraId="1B521C6B">
      <w:pPr>
        <w:pStyle w:val="5"/>
        <w:spacing w:line="440" w:lineRule="exact"/>
        <w:ind w:firstLine="488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  <w:spacing w:val="2"/>
        </w:rPr>
        <w:t>按照表格所示栏目填写“六、代表性论文（专著）目录”所列论文（专著）被他人引用的有关情况，代表性引文（专著）不超过8篇，</w:t>
      </w:r>
      <w:r>
        <w:rPr>
          <w:rFonts w:hint="eastAsia" w:ascii="宋体" w:hAnsi="宋体"/>
          <w:color w:val="000000" w:themeColor="text1"/>
        </w:rPr>
        <w:t>按被引代表性论文（专著）的顺序排列，引用内容在附件中明确标识。</w:t>
      </w:r>
    </w:p>
    <w:p w14:paraId="77176D22">
      <w:pPr>
        <w:pStyle w:val="5"/>
        <w:spacing w:line="440" w:lineRule="exact"/>
        <w:rPr>
          <w:rFonts w:ascii="黑体" w:hAnsi="宋体" w:eastAsia="黑体"/>
          <w:color w:val="000000" w:themeColor="text1"/>
        </w:rPr>
      </w:pPr>
      <w:r>
        <w:rPr>
          <w:rFonts w:hint="eastAsia" w:ascii="黑体" w:hAnsi="宋体" w:eastAsia="黑体"/>
          <w:color w:val="000000" w:themeColor="text1"/>
        </w:rPr>
        <w:t>八、被提名人情况表</w:t>
      </w:r>
    </w:p>
    <w:p w14:paraId="713C6DE1">
      <w:pPr>
        <w:pStyle w:val="11"/>
        <w:widowControl/>
        <w:shd w:val="clear" w:color="auto" w:fill="FFFFFF"/>
        <w:spacing w:before="150" w:beforeAutospacing="0" w:after="150" w:afterAutospacing="0" w:line="480" w:lineRule="exact"/>
        <w:ind w:left="420" w:right="150" w:firstLine="480" w:firstLineChars="200"/>
        <w:rPr>
          <w:rFonts w:ascii="仿宋" w:hAnsi="仿宋" w:eastAsia="仿宋" w:cs="宋体"/>
          <w:color w:val="666666"/>
          <w:spacing w:val="15"/>
          <w:sz w:val="32"/>
          <w:szCs w:val="32"/>
          <w:shd w:val="clear" w:color="auto" w:fill="FFFFFF"/>
        </w:rPr>
      </w:pPr>
      <w:r>
        <w:rPr>
          <w:rFonts w:hint="eastAsia" w:ascii="宋体" w:hAnsi="宋体"/>
          <w:color w:val="000000" w:themeColor="text1"/>
        </w:rPr>
        <w:t>所列被提名人应为“六、代表性论文（专著）目录”所列论文（专著）的署名作者。附件所列</w:t>
      </w:r>
      <w:r>
        <w:rPr>
          <w:rFonts w:ascii="宋体" w:hAnsi="宋体"/>
          <w:color w:val="000000" w:themeColor="text1"/>
        </w:rPr>
        <w:t>验收</w:t>
      </w:r>
      <w:r>
        <w:rPr>
          <w:rFonts w:hint="eastAsia" w:ascii="宋体" w:hAnsi="宋体"/>
          <w:color w:val="000000" w:themeColor="text1"/>
        </w:rPr>
        <w:t>、鉴定的专家组成员</w:t>
      </w:r>
      <w:r>
        <w:rPr>
          <w:rFonts w:ascii="宋体" w:hAnsi="宋体"/>
          <w:color w:val="000000" w:themeColor="text1"/>
        </w:rPr>
        <w:t>不能作为</w:t>
      </w:r>
      <w:r>
        <w:rPr>
          <w:rFonts w:hint="eastAsia" w:ascii="宋体" w:hAnsi="宋体"/>
          <w:color w:val="000000" w:themeColor="text1"/>
        </w:rPr>
        <w:t>完成人</w:t>
      </w:r>
      <w:r>
        <w:rPr>
          <w:rFonts w:ascii="宋体" w:hAnsi="宋体"/>
          <w:color w:val="000000" w:themeColor="text1"/>
        </w:rPr>
        <w:t>。</w:t>
      </w:r>
      <w:r>
        <w:rPr>
          <w:rFonts w:hint="eastAsia" w:ascii="宋体" w:hAnsi="宋体"/>
          <w:color w:val="0D0D0D"/>
        </w:rPr>
        <w:t>重点把握</w:t>
      </w:r>
      <w:r>
        <w:rPr>
          <w:rFonts w:hint="eastAsia" w:ascii="宋体" w:hAnsi="宋体"/>
          <w:b/>
        </w:rPr>
        <w:t>“</w:t>
      </w:r>
      <w:r>
        <w:rPr>
          <w:rFonts w:hint="eastAsia"/>
          <w:b/>
        </w:rPr>
        <w:t>申报当年度奖项须在7月31日年龄不超过35周岁</w:t>
      </w:r>
      <w:r>
        <w:rPr>
          <w:rFonts w:hint="eastAsia"/>
          <w:b/>
          <w:lang w:eastAsia="zh-CN"/>
        </w:rPr>
        <w:t>，</w:t>
      </w:r>
      <w:r>
        <w:rPr>
          <w:rFonts w:hint="eastAsia"/>
          <w:b/>
          <w:lang w:val="en-US" w:eastAsia="zh-CN"/>
        </w:rPr>
        <w:t>女性科技工作者可延长至37周岁</w:t>
      </w:r>
      <w:r>
        <w:rPr>
          <w:rFonts w:hint="eastAsia" w:ascii="宋体" w:hAnsi="宋体"/>
          <w:b/>
        </w:rPr>
        <w:t>”。被</w:t>
      </w:r>
      <w:r>
        <w:rPr>
          <w:rFonts w:hint="eastAsia"/>
          <w:b/>
        </w:rPr>
        <w:t>提名人数仅限1人。</w:t>
      </w:r>
      <w:r>
        <w:rPr>
          <w:rFonts w:hint="eastAsia"/>
          <w:b w:val="0"/>
          <w:bCs/>
        </w:rPr>
        <w:t>已经入选国家 “(青年)千人”、“青年拔尖人才”、“万人计划”领军人才、“(青年)长江学者”和获得自然科学基金委“优秀/杰出青年科学基金”的科学家不予提名。</w:t>
      </w:r>
    </w:p>
    <w:p w14:paraId="5B89A94A">
      <w:pPr>
        <w:pStyle w:val="5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1. 身份证号：</w:t>
      </w:r>
      <w:r>
        <w:rPr>
          <w:rFonts w:hint="eastAsia" w:ascii="宋体" w:hAnsi="宋体"/>
          <w:color w:val="000000" w:themeColor="text1"/>
        </w:rPr>
        <w:t>大陆居民填写国内居民身份证号（18位）；港澳居民填写香港或澳门居民身份证号。</w:t>
      </w:r>
    </w:p>
    <w:p w14:paraId="22C3F9B5">
      <w:pPr>
        <w:pStyle w:val="5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bCs/>
          <w:color w:val="000000" w:themeColor="text1"/>
        </w:rPr>
        <w:t>2.工作单位</w:t>
      </w:r>
      <w:r>
        <w:rPr>
          <w:rFonts w:hint="eastAsia" w:ascii="宋体" w:hAnsi="宋体"/>
          <w:color w:val="000000" w:themeColor="text1"/>
        </w:rPr>
        <w:t>：根据人事关系填写被提名人现工作的单位，已退休的填写退休前的工作单位，在国外工作的填写国外单位。</w:t>
      </w:r>
    </w:p>
    <w:p w14:paraId="1884D363">
      <w:pPr>
        <w:pStyle w:val="5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bCs/>
          <w:color w:val="000000" w:themeColor="text1"/>
        </w:rPr>
        <w:t>3.二级单位</w:t>
      </w:r>
      <w:r>
        <w:rPr>
          <w:rFonts w:hint="eastAsia" w:ascii="宋体" w:hAnsi="宋体"/>
          <w:color w:val="000000" w:themeColor="text1"/>
        </w:rPr>
        <w:t>：填写被提名人所在的具体部门，如大学的院系等。</w:t>
      </w:r>
    </w:p>
    <w:p w14:paraId="25D9B5EF">
      <w:pPr>
        <w:pStyle w:val="5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bCs/>
          <w:color w:val="000000" w:themeColor="text1"/>
        </w:rPr>
        <w:t>5.完成单位</w:t>
      </w:r>
      <w:r>
        <w:rPr>
          <w:rFonts w:hint="eastAsia" w:ascii="宋体" w:hAnsi="宋体"/>
          <w:color w:val="000000" w:themeColor="text1"/>
        </w:rPr>
        <w:t>：填写被提名人参与本项目主要研究工作时所在单位，应为国内法人单位。如涉及多个单位，应根据贡献大小填写一个单位。完成单位与奖励证书关联，请根据实际情况审慎填写。</w:t>
      </w:r>
    </w:p>
    <w:p w14:paraId="535DF5CA">
      <w:pPr>
        <w:pStyle w:val="5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6.参加本项目的起止时间：</w:t>
      </w:r>
      <w:r>
        <w:rPr>
          <w:rFonts w:hint="eastAsia" w:ascii="宋体" w:hAnsi="宋体"/>
          <w:color w:val="000000" w:themeColor="text1"/>
        </w:rPr>
        <w:t>起始时间应在本项目起始时间之后，结束时间根据实际情况填写，不限于本项目完成时间。</w:t>
      </w:r>
    </w:p>
    <w:p w14:paraId="5457923B">
      <w:pPr>
        <w:pStyle w:val="5"/>
        <w:spacing w:line="390" w:lineRule="exact"/>
        <w:ind w:firstLine="472" w:firstLineChars="196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bCs/>
          <w:color w:val="000000" w:themeColor="text1"/>
        </w:rPr>
        <w:t>7.对本项目重要科学发现的贡献</w:t>
      </w:r>
      <w:r>
        <w:rPr>
          <w:rFonts w:hint="eastAsia" w:ascii="宋体" w:hAnsi="宋体"/>
          <w:color w:val="000000" w:themeColor="text1"/>
        </w:rPr>
        <w:t>：不超过300字。应具体写明被提名人对本项目做出的实质性贡献，并注明对应“四、重要科学发现”所列第几项科学发现及代表性论文（专著）编号。与他人合作完成的科学发现，要明确阐述本人独立于合作者的具体贡献，以及支持本人贡献成立的证明材料在附件中的编号。</w:t>
      </w:r>
    </w:p>
    <w:p w14:paraId="3BAB8B59">
      <w:pPr>
        <w:pStyle w:val="5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bCs/>
          <w:color w:val="000000" w:themeColor="text1"/>
        </w:rPr>
        <w:t>8.曾获国家、省部及社会力量科学技术奖情况</w:t>
      </w:r>
      <w:r>
        <w:rPr>
          <w:rFonts w:hint="eastAsia" w:ascii="宋体" w:hAnsi="宋体"/>
          <w:color w:val="000000" w:themeColor="text1"/>
        </w:rPr>
        <w:t>：不超过200字，</w:t>
      </w:r>
      <w:r>
        <w:rPr>
          <w:rFonts w:ascii="宋体" w:hAnsi="宋体"/>
          <w:color w:val="000000" w:themeColor="text1"/>
        </w:rPr>
        <w:t>不得</w:t>
      </w:r>
      <w:r>
        <w:rPr>
          <w:rFonts w:hint="eastAsia" w:ascii="宋体" w:hAnsi="宋体"/>
          <w:color w:val="000000" w:themeColor="text1"/>
        </w:rPr>
        <w:t>瞒报</w:t>
      </w:r>
      <w:r>
        <w:rPr>
          <w:rFonts w:ascii="宋体" w:hAnsi="宋体"/>
          <w:color w:val="000000" w:themeColor="text1"/>
        </w:rPr>
        <w:t>漏报</w:t>
      </w:r>
      <w:r>
        <w:rPr>
          <w:rFonts w:hint="eastAsia" w:ascii="宋体" w:hAnsi="宋体"/>
          <w:color w:val="000000" w:themeColor="text1"/>
        </w:rPr>
        <w:t>。填写被提名人曾获国家、省部及社会力量科学技术奖的获奖年度、奖种、等级、项目名称、排名及证书编号等</w:t>
      </w:r>
      <w:r>
        <w:rPr>
          <w:rFonts w:ascii="宋体" w:hAnsi="宋体"/>
          <w:color w:val="000000" w:themeColor="text1"/>
        </w:rPr>
        <w:t>（</w:t>
      </w:r>
      <w:r>
        <w:rPr>
          <w:rFonts w:hint="eastAsia" w:ascii="宋体" w:hAnsi="宋体"/>
          <w:color w:val="000000" w:themeColor="text1"/>
        </w:rPr>
        <w:t>没有内容填写“无”</w:t>
      </w:r>
      <w:r>
        <w:rPr>
          <w:rFonts w:ascii="宋体" w:hAnsi="宋体"/>
          <w:color w:val="000000" w:themeColor="text1"/>
        </w:rPr>
        <w:t>）</w:t>
      </w:r>
      <w:r>
        <w:rPr>
          <w:rFonts w:hint="eastAsia" w:ascii="宋体" w:hAnsi="宋体"/>
          <w:color w:val="000000" w:themeColor="text1"/>
        </w:rPr>
        <w:t>。</w:t>
      </w:r>
    </w:p>
    <w:p w14:paraId="5B9A4A63">
      <w:pPr>
        <w:pStyle w:val="5"/>
        <w:spacing w:line="44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9.签名和盖章：</w:t>
      </w:r>
      <w:r>
        <w:rPr>
          <w:rFonts w:hint="eastAsia" w:ascii="宋体" w:hAnsi="宋体"/>
          <w:color w:val="000000" w:themeColor="text1"/>
        </w:rPr>
        <w:t>“本人签名”应为被提名人的亲笔签名。如因特殊情况而无法签名，应由提名者出具书面说明，随提名书一并报送吴文俊人工智能科学技术奖办公室。</w:t>
      </w:r>
    </w:p>
    <w:p w14:paraId="7EBD3E1E">
      <w:pPr>
        <w:pStyle w:val="5"/>
        <w:spacing w:line="44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Cs/>
          <w:color w:val="000000" w:themeColor="text1"/>
        </w:rPr>
        <w:t>被提名人的工作单位和完成单位应在“单位（盖章）”处盖章。</w:t>
      </w:r>
      <w:r>
        <w:rPr>
          <w:rFonts w:hint="eastAsia" w:ascii="宋体" w:hAnsi="宋体"/>
          <w:color w:val="000000" w:themeColor="text1"/>
        </w:rPr>
        <w:t>如工作单位和完成单位为同一单位，只需加盖一个公章；如为不同单位，两个单位公章应同时加盖。所盖公章应与填写的单位名称一致（具有多个名称的单位，所盖公章应至少与其中一个名称相同）。工作单位是国外单位的，可以不盖章。</w:t>
      </w:r>
    </w:p>
    <w:p w14:paraId="5FFF2393">
      <w:pPr>
        <w:pStyle w:val="5"/>
        <w:spacing w:line="420" w:lineRule="exact"/>
        <w:rPr>
          <w:rFonts w:ascii="黑体" w:hAnsi="宋体" w:eastAsia="黑体"/>
          <w:color w:val="000000" w:themeColor="text1"/>
        </w:rPr>
      </w:pPr>
      <w:r>
        <w:rPr>
          <w:rFonts w:hint="eastAsia" w:ascii="黑体" w:hAnsi="宋体" w:eastAsia="黑体"/>
          <w:color w:val="000000" w:themeColor="text1"/>
        </w:rPr>
        <w:t>九、附件</w:t>
      </w:r>
    </w:p>
    <w:p w14:paraId="6450D136">
      <w:pPr>
        <w:pStyle w:val="5"/>
        <w:spacing w:line="42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电子版必备附件以PDF文件提交，其他附件以JPG文件提交。纸质版必备附件页数因部分内容存在多页情况而不作总数限制，具体要求如下：</w:t>
      </w:r>
    </w:p>
    <w:p w14:paraId="01A3D33D">
      <w:pPr>
        <w:pStyle w:val="5"/>
        <w:spacing w:line="420" w:lineRule="exact"/>
        <w:ind w:firstLine="482"/>
        <w:rPr>
          <w:rFonts w:ascii="宋体" w:hAnsi="宋体"/>
          <w:b/>
          <w:bCs/>
          <w:color w:val="000000" w:themeColor="text1"/>
        </w:rPr>
      </w:pPr>
      <w:r>
        <w:rPr>
          <w:rFonts w:hint="eastAsia" w:ascii="宋体" w:hAnsi="宋体"/>
          <w:b/>
          <w:bCs/>
          <w:color w:val="000000" w:themeColor="text1"/>
        </w:rPr>
        <w:t>1.必备附件</w:t>
      </w:r>
    </w:p>
    <w:p w14:paraId="7C1FC7E8">
      <w:pPr>
        <w:pStyle w:val="5"/>
        <w:spacing w:line="420" w:lineRule="exact"/>
        <w:ind w:firstLine="490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（1）</w:t>
      </w:r>
      <w:r>
        <w:rPr>
          <w:rFonts w:hint="eastAsia" w:ascii="宋体" w:hAnsi="宋体"/>
          <w:b/>
          <w:bCs/>
          <w:color w:val="000000" w:themeColor="text1"/>
          <w:spacing w:val="2"/>
        </w:rPr>
        <w:t>代表性论文（专著）：</w:t>
      </w:r>
      <w:r>
        <w:rPr>
          <w:rFonts w:hint="eastAsia" w:ascii="宋体" w:hAnsi="宋体"/>
          <w:color w:val="000000" w:themeColor="text1"/>
          <w:spacing w:val="2"/>
        </w:rPr>
        <w:t>电子版和纸质版均应按照“六、代表性论文（专著）目录</w:t>
      </w:r>
      <w:r>
        <w:rPr>
          <w:rFonts w:ascii="宋体" w:hAnsi="宋体"/>
          <w:color w:val="000000" w:themeColor="text1"/>
          <w:spacing w:val="2"/>
        </w:rPr>
        <w:t>”</w:t>
      </w:r>
      <w:r>
        <w:rPr>
          <w:rFonts w:hint="eastAsia" w:ascii="宋体" w:hAnsi="宋体"/>
          <w:color w:val="000000" w:themeColor="text1"/>
          <w:spacing w:val="2"/>
        </w:rPr>
        <w:t>所列论文（专著）的顺序排列，不得遗漏，也不得超出列表范围。</w:t>
      </w:r>
    </w:p>
    <w:p w14:paraId="3251B04D">
      <w:pPr>
        <w:pStyle w:val="5"/>
        <w:spacing w:line="420" w:lineRule="exact"/>
        <w:ind w:firstLine="490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电子版：</w:t>
      </w:r>
      <w:r>
        <w:rPr>
          <w:rFonts w:hint="eastAsia" w:ascii="宋体" w:hAnsi="宋体"/>
          <w:bCs/>
          <w:color w:val="000000" w:themeColor="text1"/>
          <w:spacing w:val="2"/>
        </w:rPr>
        <w:t>代表性</w:t>
      </w:r>
      <w:r>
        <w:rPr>
          <w:rFonts w:hint="eastAsia" w:ascii="宋体" w:hAnsi="宋体"/>
          <w:color w:val="000000" w:themeColor="text1"/>
          <w:spacing w:val="2"/>
        </w:rPr>
        <w:t>论文提交全文，专著提交封面、版权页、核心内容页和文献页，每篇论文（专著）1个PDF文件，合计不超过5个PDF文件。</w:t>
      </w:r>
    </w:p>
    <w:p w14:paraId="3FB39FDB">
      <w:pPr>
        <w:pStyle w:val="5"/>
        <w:spacing w:line="420" w:lineRule="exact"/>
        <w:ind w:firstLine="490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纸质版：</w:t>
      </w:r>
      <w:r>
        <w:rPr>
          <w:rFonts w:hint="eastAsia" w:ascii="宋体" w:hAnsi="宋体"/>
          <w:bCs/>
          <w:color w:val="000000" w:themeColor="text1"/>
          <w:spacing w:val="2"/>
        </w:rPr>
        <w:t>代表性</w:t>
      </w:r>
      <w:r>
        <w:rPr>
          <w:rFonts w:hint="eastAsia" w:ascii="宋体" w:hAnsi="宋体"/>
          <w:color w:val="000000" w:themeColor="text1"/>
          <w:spacing w:val="2"/>
        </w:rPr>
        <w:t>论文提交首页，专著提交版权页，每篇论文（专著）1页，合计不超过5页。</w:t>
      </w:r>
    </w:p>
    <w:p w14:paraId="621DABC2">
      <w:pPr>
        <w:pStyle w:val="5"/>
        <w:spacing w:line="420" w:lineRule="exact"/>
        <w:ind w:firstLine="490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（2）</w:t>
      </w:r>
      <w:r>
        <w:rPr>
          <w:rFonts w:hint="eastAsia" w:ascii="宋体" w:hAnsi="宋体"/>
          <w:b/>
          <w:bCs/>
          <w:color w:val="000000" w:themeColor="text1"/>
          <w:spacing w:val="2"/>
        </w:rPr>
        <w:t>代表性引文：</w:t>
      </w:r>
      <w:r>
        <w:rPr>
          <w:rFonts w:hint="eastAsia" w:ascii="宋体" w:hAnsi="宋体"/>
          <w:color w:val="000000" w:themeColor="text1"/>
          <w:spacing w:val="2"/>
        </w:rPr>
        <w:t>电子版和纸质版均应按照“七、代表性论文（专著）被他人引用的情况</w:t>
      </w:r>
      <w:r>
        <w:rPr>
          <w:rFonts w:ascii="宋体" w:hAnsi="宋体"/>
          <w:color w:val="000000" w:themeColor="text1"/>
          <w:spacing w:val="2"/>
        </w:rPr>
        <w:t>”</w:t>
      </w:r>
      <w:r>
        <w:rPr>
          <w:rFonts w:hint="eastAsia" w:ascii="宋体" w:hAnsi="宋体"/>
          <w:color w:val="000000" w:themeColor="text1"/>
          <w:spacing w:val="2"/>
        </w:rPr>
        <w:t>所列引文的顺序排列，不得遗漏，也不得超出列表范围。</w:t>
      </w:r>
    </w:p>
    <w:p w14:paraId="26CA2112">
      <w:pPr>
        <w:pStyle w:val="5"/>
        <w:spacing w:line="420" w:lineRule="exact"/>
        <w:ind w:firstLine="490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电子版：</w:t>
      </w:r>
      <w:r>
        <w:rPr>
          <w:rFonts w:hint="eastAsia" w:ascii="宋体" w:hAnsi="宋体"/>
          <w:color w:val="000000" w:themeColor="text1"/>
          <w:spacing w:val="2"/>
        </w:rPr>
        <w:t>代表性引文提交首页、引用页和文献页，专著提交封面、版权页、引用页和文献页，每篇引文1个PDF文件，合计不超过8个PDF文件。</w:t>
      </w:r>
    </w:p>
    <w:p w14:paraId="74F87ECA">
      <w:pPr>
        <w:pStyle w:val="5"/>
        <w:spacing w:line="420" w:lineRule="exact"/>
        <w:ind w:firstLine="490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bCs/>
          <w:color w:val="000000" w:themeColor="text1"/>
          <w:spacing w:val="2"/>
        </w:rPr>
        <w:t>纸质版：</w:t>
      </w:r>
      <w:r>
        <w:rPr>
          <w:rFonts w:hint="eastAsia" w:ascii="宋体" w:hAnsi="宋体"/>
          <w:bCs/>
          <w:color w:val="000000" w:themeColor="text1"/>
          <w:spacing w:val="2"/>
        </w:rPr>
        <w:t>代表性引文提交首页，专著提交</w:t>
      </w:r>
      <w:r>
        <w:rPr>
          <w:rFonts w:hint="eastAsia" w:ascii="宋体" w:hAnsi="宋体"/>
          <w:color w:val="000000" w:themeColor="text1"/>
          <w:spacing w:val="2"/>
        </w:rPr>
        <w:t>版权页</w:t>
      </w:r>
      <w:r>
        <w:rPr>
          <w:rFonts w:hint="eastAsia" w:ascii="宋体" w:hAnsi="宋体"/>
          <w:bCs/>
          <w:color w:val="000000" w:themeColor="text1"/>
          <w:spacing w:val="2"/>
        </w:rPr>
        <w:t>，每篇引文（专著）1页，合计不超过8页。</w:t>
      </w:r>
    </w:p>
    <w:p w14:paraId="07CE31E9">
      <w:pPr>
        <w:pStyle w:val="5"/>
        <w:spacing w:line="420" w:lineRule="exact"/>
        <w:ind w:firstLine="490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（3）</w:t>
      </w:r>
      <w:r>
        <w:rPr>
          <w:rFonts w:hint="eastAsia" w:ascii="宋体" w:hAnsi="宋体"/>
          <w:b/>
          <w:bCs/>
          <w:color w:val="000000" w:themeColor="text1"/>
          <w:spacing w:val="2"/>
        </w:rPr>
        <w:t>检索报告：</w:t>
      </w:r>
      <w:r>
        <w:rPr>
          <w:rFonts w:hint="eastAsia" w:ascii="宋体" w:hAnsi="宋体"/>
          <w:color w:val="000000" w:themeColor="text1"/>
          <w:spacing w:val="2"/>
        </w:rPr>
        <w:t>指“六、代表性论文（专著）目录</w:t>
      </w:r>
      <w:r>
        <w:rPr>
          <w:rFonts w:ascii="宋体" w:hAnsi="宋体"/>
          <w:color w:val="000000" w:themeColor="text1"/>
          <w:spacing w:val="2"/>
        </w:rPr>
        <w:t>”</w:t>
      </w:r>
      <w:r>
        <w:rPr>
          <w:rFonts w:hint="eastAsia" w:ascii="宋体" w:hAnsi="宋体"/>
          <w:color w:val="000000" w:themeColor="text1"/>
          <w:spacing w:val="2"/>
        </w:rPr>
        <w:t>所列论文（专著）的检索报告。</w:t>
      </w:r>
    </w:p>
    <w:p w14:paraId="75EB855D">
      <w:pPr>
        <w:pStyle w:val="5"/>
        <w:spacing w:line="420" w:lineRule="exact"/>
        <w:ind w:firstLine="490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电子版：</w:t>
      </w:r>
      <w:r>
        <w:rPr>
          <w:rFonts w:hint="eastAsia" w:ascii="宋体" w:hAnsi="宋体"/>
          <w:color w:val="000000" w:themeColor="text1"/>
          <w:spacing w:val="2"/>
        </w:rPr>
        <w:t>提交全文扫描件，限1个PDF文件。</w:t>
      </w:r>
    </w:p>
    <w:p w14:paraId="1EE5EB66">
      <w:pPr>
        <w:pStyle w:val="5"/>
        <w:spacing w:line="420" w:lineRule="exact"/>
        <w:ind w:firstLine="490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纸质版：</w:t>
      </w:r>
      <w:r>
        <w:rPr>
          <w:rFonts w:hint="eastAsia" w:ascii="宋体" w:hAnsi="宋体"/>
          <w:color w:val="000000" w:themeColor="text1"/>
          <w:spacing w:val="2"/>
        </w:rPr>
        <w:t>提交盖章页的复印件，限1页。</w:t>
      </w:r>
    </w:p>
    <w:p w14:paraId="330247CB">
      <w:pPr>
        <w:pStyle w:val="5"/>
        <w:spacing w:line="420" w:lineRule="exact"/>
        <w:ind w:firstLine="490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  <w:spacing w:val="2"/>
        </w:rPr>
        <w:t>（</w:t>
      </w:r>
      <w:r>
        <w:rPr>
          <w:rFonts w:ascii="宋体" w:hAnsi="宋体"/>
          <w:b/>
          <w:color w:val="000000" w:themeColor="text1"/>
          <w:spacing w:val="2"/>
        </w:rPr>
        <w:t>4</w:t>
      </w:r>
      <w:r>
        <w:rPr>
          <w:rFonts w:hint="eastAsia" w:ascii="宋体" w:hAnsi="宋体"/>
          <w:b/>
          <w:color w:val="000000" w:themeColor="text1"/>
          <w:spacing w:val="2"/>
        </w:rPr>
        <w:t>）被提名人合作关系说明（含</w:t>
      </w:r>
      <w:r>
        <w:rPr>
          <w:rFonts w:hint="eastAsia" w:ascii="宋体" w:hAnsi="宋体"/>
          <w:b/>
          <w:color w:val="000000" w:themeColor="text1"/>
        </w:rPr>
        <w:t>被提名人合作关系情况汇总表</w:t>
      </w:r>
      <w:r>
        <w:rPr>
          <w:rFonts w:hint="eastAsia" w:ascii="宋体" w:hAnsi="宋体"/>
          <w:b/>
          <w:color w:val="000000" w:themeColor="text1"/>
          <w:spacing w:val="2"/>
        </w:rPr>
        <w:t>）</w:t>
      </w:r>
      <w:r>
        <w:rPr>
          <w:rFonts w:hint="eastAsia" w:ascii="宋体" w:hAnsi="宋体"/>
          <w:color w:val="000000" w:themeColor="text1"/>
        </w:rPr>
        <w:t>：按照模板格式填写，并由被提名人签名。被提名人仅为1人的</w:t>
      </w:r>
      <w:r>
        <w:rPr>
          <w:rFonts w:hint="eastAsia" w:ascii="宋体" w:hAnsi="宋体"/>
          <w:color w:val="000000" w:themeColor="text1"/>
          <w:lang w:val="en-US" w:eastAsia="zh-CN"/>
        </w:rPr>
        <w:t>说明情况</w:t>
      </w:r>
      <w:r>
        <w:rPr>
          <w:rFonts w:hint="eastAsia" w:ascii="宋体" w:hAnsi="宋体"/>
          <w:color w:val="000000" w:themeColor="text1"/>
        </w:rPr>
        <w:t>提交</w:t>
      </w:r>
      <w:r>
        <w:rPr>
          <w:rFonts w:hint="eastAsia" w:ascii="宋体" w:hAnsi="宋体"/>
          <w:color w:val="000000" w:themeColor="text1"/>
          <w:lang w:val="en-US" w:eastAsia="zh-CN"/>
        </w:rPr>
        <w:t>即可</w:t>
      </w:r>
      <w:r>
        <w:rPr>
          <w:rFonts w:hint="eastAsia" w:ascii="宋体" w:hAnsi="宋体"/>
          <w:color w:val="000000" w:themeColor="text1"/>
        </w:rPr>
        <w:t>。</w:t>
      </w:r>
    </w:p>
    <w:p w14:paraId="7B8EE09D">
      <w:pPr>
        <w:pStyle w:val="5"/>
        <w:spacing w:line="42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电子版：</w:t>
      </w:r>
      <w:r>
        <w:rPr>
          <w:rFonts w:hint="eastAsia" w:ascii="宋体" w:hAnsi="宋体"/>
          <w:color w:val="000000" w:themeColor="text1"/>
        </w:rPr>
        <w:t>提交被提名人合作关系说明（含被提名人合作关系情况汇总表）扫描件，应包含被提名人签名，限1个PDF文件。</w:t>
      </w:r>
    </w:p>
    <w:p w14:paraId="0EA3C349">
      <w:pPr>
        <w:pStyle w:val="5"/>
        <w:spacing w:line="42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纸质版：</w:t>
      </w:r>
      <w:r>
        <w:rPr>
          <w:rFonts w:hint="eastAsia" w:ascii="宋体" w:hAnsi="宋体"/>
          <w:color w:val="000000" w:themeColor="text1"/>
        </w:rPr>
        <w:t>提交被提名人合作关系说明（含被提名人合作关系情况汇总表）原件，应由被提名人签名，按实际页数提交。</w:t>
      </w:r>
    </w:p>
    <w:p w14:paraId="393D8025">
      <w:pPr>
        <w:pStyle w:val="5"/>
        <w:spacing w:line="420" w:lineRule="exact"/>
        <w:ind w:firstLine="482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被提名人合作关系说明：</w:t>
      </w:r>
      <w:r>
        <w:rPr>
          <w:rFonts w:hint="eastAsia" w:ascii="宋体" w:hAnsi="宋体"/>
          <w:color w:val="000000" w:themeColor="text1"/>
        </w:rPr>
        <w:t>应以被提名人角度，介绍项目完成人之间的合作经历或合作关系，不局限于被提名人与其他完成人的合作，也可以包括其他完成人之间的合作。</w:t>
      </w:r>
    </w:p>
    <w:p w14:paraId="168A6B54">
      <w:pPr>
        <w:pStyle w:val="5"/>
        <w:spacing w:line="420" w:lineRule="exact"/>
        <w:ind w:firstLine="482"/>
        <w:rPr>
          <w:rFonts w:ascii="宋体" w:hAnsi="宋体"/>
          <w:b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被提名人合作关系情况汇总表：</w:t>
      </w:r>
      <w:r>
        <w:rPr>
          <w:rFonts w:hint="eastAsia" w:ascii="宋体" w:hAnsi="宋体"/>
          <w:color w:val="000000" w:themeColor="text1"/>
        </w:rPr>
        <w:t>即“被提名人合作关系说明”有关内容列表化，每行填写一项合作内容。</w:t>
      </w:r>
      <w:r>
        <w:rPr>
          <w:rFonts w:hint="eastAsia" w:ascii="宋体" w:hAnsi="宋体"/>
          <w:b/>
          <w:color w:val="000000" w:themeColor="text1"/>
        </w:rPr>
        <w:t>其中：</w:t>
      </w:r>
    </w:p>
    <w:p w14:paraId="3BC4394E">
      <w:pPr>
        <w:pStyle w:val="5"/>
        <w:spacing w:line="420" w:lineRule="exact"/>
        <w:ind w:firstLine="482"/>
        <w:rPr>
          <w:rFonts w:ascii="宋体" w:hAnsi="宋体"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zCs w:val="24"/>
        </w:rPr>
        <w:t>合作方式</w:t>
      </w:r>
      <w:r>
        <w:rPr>
          <w:rFonts w:hint="eastAsia" w:ascii="宋体" w:hAnsi="宋体"/>
          <w:color w:val="000000" w:themeColor="text1"/>
          <w:szCs w:val="24"/>
        </w:rPr>
        <w:t>包括但不限于专著合著、论文合著、</w:t>
      </w:r>
      <w:r>
        <w:rPr>
          <w:rFonts w:hint="eastAsia" w:ascii="宋体" w:hAnsi="宋体"/>
          <w:color w:val="000000" w:themeColor="text1"/>
        </w:rPr>
        <w:t>共同立项、</w:t>
      </w:r>
      <w:r>
        <w:rPr>
          <w:rFonts w:hint="eastAsia" w:ascii="宋体" w:hAnsi="宋体"/>
          <w:color w:val="000000" w:themeColor="text1"/>
          <w:szCs w:val="24"/>
        </w:rPr>
        <w:t>共同知识产权、共同参与制订标准规范和产业合作等。</w:t>
      </w:r>
    </w:p>
    <w:p w14:paraId="29BE58F4">
      <w:pPr>
        <w:spacing w:line="420" w:lineRule="exact"/>
        <w:ind w:firstLine="482" w:firstLineChars="20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b/>
          <w:color w:val="000000" w:themeColor="text1"/>
          <w:sz w:val="24"/>
          <w:szCs w:val="24"/>
        </w:rPr>
        <w:t>合作者</w:t>
      </w:r>
      <w:r>
        <w:rPr>
          <w:rFonts w:hint="eastAsia" w:ascii="宋体" w:hAnsi="宋体"/>
          <w:color w:val="000000" w:themeColor="text1"/>
          <w:sz w:val="24"/>
          <w:szCs w:val="24"/>
        </w:rPr>
        <w:t>填写此项合作内容中涉及的被提名人。</w:t>
      </w:r>
    </w:p>
    <w:p w14:paraId="55AE6309">
      <w:pPr>
        <w:spacing w:line="420" w:lineRule="exact"/>
        <w:ind w:firstLine="482" w:firstLineChars="20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b/>
          <w:color w:val="000000" w:themeColor="text1"/>
          <w:sz w:val="24"/>
          <w:szCs w:val="24"/>
        </w:rPr>
        <w:t>合作时间</w:t>
      </w:r>
      <w:r>
        <w:rPr>
          <w:rFonts w:hint="eastAsia" w:ascii="宋体" w:hAnsi="宋体"/>
          <w:color w:val="000000" w:themeColor="text1"/>
          <w:sz w:val="24"/>
          <w:szCs w:val="24"/>
        </w:rPr>
        <w:t>根据实际情况填写，不限于本项目的起止时间。</w:t>
      </w:r>
    </w:p>
    <w:p w14:paraId="79F0FE00">
      <w:pPr>
        <w:spacing w:line="420" w:lineRule="exact"/>
        <w:ind w:firstLine="482" w:firstLineChars="200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b/>
          <w:color w:val="000000" w:themeColor="text1"/>
          <w:sz w:val="24"/>
          <w:szCs w:val="24"/>
        </w:rPr>
        <w:t>合作成果</w:t>
      </w:r>
      <w:r>
        <w:rPr>
          <w:rFonts w:hint="eastAsia" w:ascii="宋体" w:hAnsi="宋体"/>
          <w:color w:val="000000" w:themeColor="text1"/>
          <w:sz w:val="24"/>
          <w:szCs w:val="24"/>
        </w:rPr>
        <w:t>包括但不限于专著名称、论文名称、发明专利名称、合同名称等。</w:t>
      </w:r>
    </w:p>
    <w:p w14:paraId="2A56409F">
      <w:pPr>
        <w:pStyle w:val="5"/>
        <w:spacing w:line="420" w:lineRule="exact"/>
        <w:ind w:firstLine="482"/>
        <w:rPr>
          <w:rFonts w:ascii="宋体" w:hAnsi="宋体"/>
          <w:color w:val="000000" w:themeColor="text1"/>
          <w:szCs w:val="24"/>
        </w:rPr>
      </w:pPr>
      <w:r>
        <w:rPr>
          <w:rFonts w:hint="eastAsia" w:ascii="宋体" w:hAnsi="宋体"/>
          <w:b/>
          <w:color w:val="000000" w:themeColor="text1"/>
          <w:szCs w:val="24"/>
        </w:rPr>
        <w:t>证明材料</w:t>
      </w:r>
      <w:r>
        <w:rPr>
          <w:rFonts w:hint="eastAsia" w:ascii="宋体" w:hAnsi="宋体"/>
          <w:color w:val="000000" w:themeColor="text1"/>
          <w:szCs w:val="24"/>
        </w:rPr>
        <w:t>填写其在提名书电子版附件中的编号。如未包含在附件中，应填写“未列入附件”。</w:t>
      </w:r>
    </w:p>
    <w:p w14:paraId="491A3E6A">
      <w:pPr>
        <w:pStyle w:val="5"/>
        <w:spacing w:line="420" w:lineRule="exact"/>
        <w:ind w:firstLine="490"/>
        <w:rPr>
          <w:rFonts w:ascii="宋体" w:hAnsi="宋体"/>
          <w:b/>
          <w:color w:val="000000" w:themeColor="text1"/>
          <w:spacing w:val="2"/>
        </w:rPr>
      </w:pPr>
      <w:r>
        <w:rPr>
          <w:rFonts w:hint="eastAsia" w:ascii="宋体" w:hAnsi="宋体"/>
          <w:b/>
          <w:color w:val="000000" w:themeColor="text1"/>
          <w:spacing w:val="2"/>
        </w:rPr>
        <w:t>2.</w:t>
      </w:r>
      <w:r>
        <w:rPr>
          <w:rFonts w:hint="eastAsia" w:ascii="宋体" w:hAnsi="宋体"/>
          <w:b/>
          <w:bCs/>
          <w:color w:val="000000" w:themeColor="text1"/>
          <w:spacing w:val="2"/>
        </w:rPr>
        <w:t>其他附件</w:t>
      </w:r>
    </w:p>
    <w:p w14:paraId="69E39653">
      <w:pPr>
        <w:pStyle w:val="5"/>
        <w:spacing w:line="420" w:lineRule="exact"/>
        <w:ind w:firstLine="488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  <w:spacing w:val="2"/>
        </w:rPr>
        <w:t>指支撑本项目重要科学发现、客观评价及</w:t>
      </w:r>
      <w:r>
        <w:rPr>
          <w:rFonts w:hint="eastAsia" w:ascii="宋体" w:hAnsi="宋体"/>
          <w:color w:val="000000" w:themeColor="text1"/>
        </w:rPr>
        <w:t>完成人学术</w:t>
      </w:r>
      <w:r>
        <w:rPr>
          <w:rFonts w:hint="eastAsia" w:ascii="宋体" w:hAnsi="宋体"/>
          <w:color w:val="000000" w:themeColor="text1"/>
          <w:spacing w:val="2"/>
        </w:rPr>
        <w:t>贡献的证明材料。</w:t>
      </w:r>
    </w:p>
    <w:p w14:paraId="372186D8">
      <w:pPr>
        <w:pStyle w:val="5"/>
        <w:spacing w:line="42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电子版</w:t>
      </w:r>
      <w:r>
        <w:rPr>
          <w:rFonts w:hint="eastAsia" w:ascii="宋体" w:hAnsi="宋体"/>
          <w:color w:val="000000" w:themeColor="text1"/>
          <w:lang w:val="en-US" w:eastAsia="zh-CN"/>
        </w:rPr>
        <w:t>要求</w:t>
      </w:r>
      <w:r>
        <w:rPr>
          <w:rFonts w:hint="eastAsia" w:ascii="宋体" w:hAnsi="宋体"/>
          <w:color w:val="000000" w:themeColor="text1"/>
        </w:rPr>
        <w:t>每个文件均应清晰可辨，原则上不要拼图。</w:t>
      </w:r>
    </w:p>
    <w:p w14:paraId="5D69BE10">
      <w:pPr>
        <w:pStyle w:val="5"/>
        <w:spacing w:line="420" w:lineRule="exact"/>
        <w:rPr>
          <w:rFonts w:ascii="宋体" w:hAnsi="宋体"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纸质版应与电子版一致，不需提交原件。</w:t>
      </w:r>
    </w:p>
    <w:p w14:paraId="21A211BB">
      <w:pPr>
        <w:pStyle w:val="5"/>
        <w:spacing w:line="420" w:lineRule="exact"/>
        <w:rPr>
          <w:rFonts w:ascii="宋体" w:hAnsi="宋体"/>
          <w:color w:val="000000" w:themeColor="text1"/>
        </w:rPr>
      </w:pPr>
    </w:p>
    <w:p w14:paraId="73736AE3">
      <w:pPr>
        <w:pStyle w:val="5"/>
        <w:spacing w:line="420" w:lineRule="exact"/>
        <w:rPr>
          <w:rFonts w:ascii="宋体" w:hAnsi="宋体"/>
          <w:color w:val="000000" w:themeColor="text1"/>
        </w:rPr>
      </w:pPr>
    </w:p>
    <w:p w14:paraId="142AB5FF">
      <w:pPr>
        <w:pStyle w:val="5"/>
        <w:spacing w:line="420" w:lineRule="exact"/>
        <w:rPr>
          <w:rFonts w:ascii="宋体" w:hAnsi="宋体"/>
          <w:color w:val="000000" w:themeColor="text1"/>
        </w:rPr>
      </w:pPr>
    </w:p>
    <w:p w14:paraId="5333FF35">
      <w:pPr>
        <w:pStyle w:val="5"/>
        <w:spacing w:line="420" w:lineRule="exact"/>
        <w:rPr>
          <w:rFonts w:ascii="宋体" w:hAnsi="宋体"/>
          <w:color w:val="000000" w:themeColor="text1"/>
        </w:rPr>
      </w:pPr>
    </w:p>
    <w:p w14:paraId="6035E060">
      <w:pPr>
        <w:pStyle w:val="5"/>
        <w:spacing w:line="420" w:lineRule="exact"/>
        <w:rPr>
          <w:rFonts w:ascii="宋体" w:hAnsi="宋体"/>
          <w:color w:val="000000" w:themeColor="text1"/>
        </w:rPr>
      </w:pPr>
    </w:p>
    <w:p w14:paraId="6F050CAF">
      <w:pPr>
        <w:pStyle w:val="5"/>
        <w:spacing w:line="420" w:lineRule="exact"/>
        <w:rPr>
          <w:rFonts w:ascii="宋体" w:hAnsi="宋体"/>
          <w:color w:val="000000" w:themeColor="text1"/>
        </w:rPr>
      </w:pPr>
    </w:p>
    <w:p w14:paraId="792DDEA0">
      <w:pPr>
        <w:pStyle w:val="5"/>
        <w:spacing w:line="420" w:lineRule="exact"/>
        <w:rPr>
          <w:rFonts w:ascii="宋体" w:hAnsi="宋体"/>
          <w:color w:val="000000" w:themeColor="text1"/>
        </w:rPr>
      </w:pPr>
    </w:p>
    <w:p w14:paraId="170CF633">
      <w:pPr>
        <w:pStyle w:val="5"/>
        <w:spacing w:line="420" w:lineRule="exact"/>
        <w:rPr>
          <w:rFonts w:ascii="宋体" w:hAnsi="宋体"/>
          <w:color w:val="000000" w:themeColor="text1"/>
        </w:rPr>
      </w:pPr>
    </w:p>
    <w:p w14:paraId="00E6761B">
      <w:pPr>
        <w:pStyle w:val="5"/>
        <w:spacing w:line="420" w:lineRule="exact"/>
        <w:rPr>
          <w:rFonts w:ascii="宋体" w:hAnsi="宋体"/>
          <w:color w:val="000000" w:themeColor="text1"/>
        </w:rPr>
      </w:pPr>
    </w:p>
    <w:p w14:paraId="3B656AF9">
      <w:pPr>
        <w:pStyle w:val="5"/>
        <w:spacing w:line="420" w:lineRule="exact"/>
        <w:rPr>
          <w:rFonts w:ascii="宋体" w:hAnsi="宋体"/>
          <w:color w:val="000000" w:themeColor="text1"/>
        </w:rPr>
      </w:pPr>
    </w:p>
    <w:p w14:paraId="7B701F39">
      <w:pPr>
        <w:pStyle w:val="5"/>
        <w:spacing w:line="420" w:lineRule="exact"/>
        <w:rPr>
          <w:rFonts w:ascii="宋体" w:hAnsi="宋体"/>
          <w:color w:val="000000" w:themeColor="text1"/>
        </w:rPr>
      </w:pPr>
    </w:p>
    <w:p w14:paraId="1BABD463">
      <w:pPr>
        <w:pStyle w:val="5"/>
        <w:spacing w:line="420" w:lineRule="exact"/>
        <w:rPr>
          <w:rFonts w:ascii="宋体" w:hAnsi="宋体"/>
          <w:color w:val="000000" w:themeColor="text1"/>
        </w:rPr>
      </w:pPr>
    </w:p>
    <w:p w14:paraId="6ADAAE85">
      <w:pPr>
        <w:pStyle w:val="5"/>
        <w:spacing w:line="420" w:lineRule="exact"/>
        <w:rPr>
          <w:rFonts w:ascii="宋体" w:hAnsi="宋体"/>
          <w:color w:val="000000" w:themeColor="text1"/>
        </w:rPr>
      </w:pPr>
    </w:p>
    <w:p w14:paraId="7FE6C89D">
      <w:pPr>
        <w:pStyle w:val="5"/>
        <w:spacing w:line="420" w:lineRule="exact"/>
        <w:rPr>
          <w:rFonts w:ascii="宋体" w:hAnsi="宋体"/>
          <w:color w:val="000000" w:themeColor="text1"/>
        </w:rPr>
      </w:pPr>
    </w:p>
    <w:p w14:paraId="328ADD76">
      <w:pPr>
        <w:pStyle w:val="5"/>
        <w:spacing w:line="420" w:lineRule="exact"/>
        <w:rPr>
          <w:rFonts w:ascii="宋体" w:hAnsi="宋体"/>
          <w:color w:val="000000" w:themeColor="text1"/>
        </w:rPr>
      </w:pPr>
    </w:p>
    <w:p w14:paraId="46FADAD0">
      <w:pPr>
        <w:pStyle w:val="5"/>
        <w:spacing w:line="420" w:lineRule="exact"/>
        <w:rPr>
          <w:rFonts w:ascii="宋体" w:hAnsi="宋体"/>
          <w:color w:val="000000" w:themeColor="text1"/>
        </w:rPr>
      </w:pPr>
    </w:p>
    <w:p w14:paraId="2BFDEC02">
      <w:pPr>
        <w:pStyle w:val="5"/>
        <w:spacing w:line="420" w:lineRule="exact"/>
        <w:rPr>
          <w:rFonts w:ascii="宋体" w:hAnsi="宋体"/>
          <w:color w:val="000000" w:themeColor="text1"/>
        </w:rPr>
      </w:pPr>
    </w:p>
    <w:p w14:paraId="29262F92">
      <w:pPr>
        <w:pStyle w:val="5"/>
        <w:spacing w:line="420" w:lineRule="exact"/>
        <w:rPr>
          <w:rFonts w:ascii="宋体" w:hAnsi="宋体"/>
          <w:color w:val="000000" w:themeColor="text1"/>
        </w:rPr>
      </w:pPr>
    </w:p>
    <w:p w14:paraId="245F40BE">
      <w:pPr>
        <w:pStyle w:val="5"/>
        <w:spacing w:line="420" w:lineRule="exact"/>
        <w:rPr>
          <w:rFonts w:ascii="宋体" w:hAnsi="宋体"/>
          <w:color w:val="000000" w:themeColor="text1"/>
        </w:rPr>
      </w:pPr>
    </w:p>
    <w:p w14:paraId="7E034019">
      <w:pPr>
        <w:pStyle w:val="5"/>
        <w:spacing w:line="420" w:lineRule="exact"/>
        <w:ind w:left="0" w:leftChars="0" w:firstLine="0" w:firstLineChars="0"/>
        <w:rPr>
          <w:rFonts w:ascii="宋体" w:hAnsi="宋体"/>
          <w:color w:val="000000" w:themeColor="text1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E4E5C">
    <w:pPr>
      <w:pStyle w:val="8"/>
      <w:framePr w:wrap="around" w:vAnchor="text" w:hAnchor="margin" w:xAlign="center" w:y="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23</w:t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AA276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7FF"/>
    <w:rsid w:val="00013138"/>
    <w:rsid w:val="00015421"/>
    <w:rsid w:val="000202AA"/>
    <w:rsid w:val="000228F2"/>
    <w:rsid w:val="000239D7"/>
    <w:rsid w:val="00035C3F"/>
    <w:rsid w:val="0004596D"/>
    <w:rsid w:val="000702D1"/>
    <w:rsid w:val="00071891"/>
    <w:rsid w:val="00076C24"/>
    <w:rsid w:val="0008078B"/>
    <w:rsid w:val="000816CE"/>
    <w:rsid w:val="0008198B"/>
    <w:rsid w:val="00090DEB"/>
    <w:rsid w:val="0009208A"/>
    <w:rsid w:val="00092FC0"/>
    <w:rsid w:val="000A1273"/>
    <w:rsid w:val="000A527C"/>
    <w:rsid w:val="000D503A"/>
    <w:rsid w:val="000E44C6"/>
    <w:rsid w:val="00102638"/>
    <w:rsid w:val="00102F11"/>
    <w:rsid w:val="001179B7"/>
    <w:rsid w:val="00117D49"/>
    <w:rsid w:val="00133DC7"/>
    <w:rsid w:val="0013781A"/>
    <w:rsid w:val="00142789"/>
    <w:rsid w:val="0014701E"/>
    <w:rsid w:val="00152DFD"/>
    <w:rsid w:val="00161207"/>
    <w:rsid w:val="00161C76"/>
    <w:rsid w:val="00162F77"/>
    <w:rsid w:val="00171337"/>
    <w:rsid w:val="00180DF5"/>
    <w:rsid w:val="0019495C"/>
    <w:rsid w:val="00197E86"/>
    <w:rsid w:val="001A691F"/>
    <w:rsid w:val="001C0559"/>
    <w:rsid w:val="001C0812"/>
    <w:rsid w:val="001C1CD8"/>
    <w:rsid w:val="001E6CE3"/>
    <w:rsid w:val="001F28FC"/>
    <w:rsid w:val="001F6942"/>
    <w:rsid w:val="00222DCA"/>
    <w:rsid w:val="00233354"/>
    <w:rsid w:val="00237454"/>
    <w:rsid w:val="002410F8"/>
    <w:rsid w:val="00251F75"/>
    <w:rsid w:val="0026058F"/>
    <w:rsid w:val="00262121"/>
    <w:rsid w:val="00273C60"/>
    <w:rsid w:val="00276BDB"/>
    <w:rsid w:val="00277439"/>
    <w:rsid w:val="0028241C"/>
    <w:rsid w:val="00286232"/>
    <w:rsid w:val="00286D85"/>
    <w:rsid w:val="0029243E"/>
    <w:rsid w:val="002A3417"/>
    <w:rsid w:val="002A445B"/>
    <w:rsid w:val="002B1A6B"/>
    <w:rsid w:val="002C618B"/>
    <w:rsid w:val="002C6F20"/>
    <w:rsid w:val="002D0E0A"/>
    <w:rsid w:val="002D73E5"/>
    <w:rsid w:val="002E262F"/>
    <w:rsid w:val="002E3B30"/>
    <w:rsid w:val="00300987"/>
    <w:rsid w:val="0031063A"/>
    <w:rsid w:val="003169BF"/>
    <w:rsid w:val="00322AB9"/>
    <w:rsid w:val="0032677A"/>
    <w:rsid w:val="003323A8"/>
    <w:rsid w:val="0034095A"/>
    <w:rsid w:val="00341724"/>
    <w:rsid w:val="00344296"/>
    <w:rsid w:val="0034505E"/>
    <w:rsid w:val="00345407"/>
    <w:rsid w:val="00351885"/>
    <w:rsid w:val="00363504"/>
    <w:rsid w:val="00371E58"/>
    <w:rsid w:val="00377437"/>
    <w:rsid w:val="00377631"/>
    <w:rsid w:val="003A6E27"/>
    <w:rsid w:val="003B1F49"/>
    <w:rsid w:val="003C0759"/>
    <w:rsid w:val="003E0D72"/>
    <w:rsid w:val="003E5FBA"/>
    <w:rsid w:val="003F53DF"/>
    <w:rsid w:val="004036AA"/>
    <w:rsid w:val="00432C1E"/>
    <w:rsid w:val="004429C3"/>
    <w:rsid w:val="004643F5"/>
    <w:rsid w:val="00473CCA"/>
    <w:rsid w:val="004749D9"/>
    <w:rsid w:val="00476763"/>
    <w:rsid w:val="00477F33"/>
    <w:rsid w:val="004858D7"/>
    <w:rsid w:val="00491D65"/>
    <w:rsid w:val="004A3AA4"/>
    <w:rsid w:val="004C65B0"/>
    <w:rsid w:val="004D44E6"/>
    <w:rsid w:val="004D6D56"/>
    <w:rsid w:val="004D760D"/>
    <w:rsid w:val="004D7940"/>
    <w:rsid w:val="004E3765"/>
    <w:rsid w:val="004E6403"/>
    <w:rsid w:val="004E67A4"/>
    <w:rsid w:val="004F09D5"/>
    <w:rsid w:val="004F273B"/>
    <w:rsid w:val="00506388"/>
    <w:rsid w:val="00516276"/>
    <w:rsid w:val="00540BEC"/>
    <w:rsid w:val="00546783"/>
    <w:rsid w:val="00546855"/>
    <w:rsid w:val="005537E0"/>
    <w:rsid w:val="00553868"/>
    <w:rsid w:val="00553C16"/>
    <w:rsid w:val="005632F1"/>
    <w:rsid w:val="00565B3C"/>
    <w:rsid w:val="005855C8"/>
    <w:rsid w:val="005930C5"/>
    <w:rsid w:val="005B1EA4"/>
    <w:rsid w:val="005B5E0B"/>
    <w:rsid w:val="005B71A0"/>
    <w:rsid w:val="005C5F9A"/>
    <w:rsid w:val="005D139A"/>
    <w:rsid w:val="005D1C50"/>
    <w:rsid w:val="005E3964"/>
    <w:rsid w:val="005E4FF3"/>
    <w:rsid w:val="0060230F"/>
    <w:rsid w:val="00603E57"/>
    <w:rsid w:val="00621941"/>
    <w:rsid w:val="00622C86"/>
    <w:rsid w:val="00634A4B"/>
    <w:rsid w:val="006426A3"/>
    <w:rsid w:val="00650399"/>
    <w:rsid w:val="0065439A"/>
    <w:rsid w:val="0065442F"/>
    <w:rsid w:val="00662559"/>
    <w:rsid w:val="00663115"/>
    <w:rsid w:val="0069335D"/>
    <w:rsid w:val="006948EC"/>
    <w:rsid w:val="00695F0D"/>
    <w:rsid w:val="006B36BC"/>
    <w:rsid w:val="006B702B"/>
    <w:rsid w:val="006C49AE"/>
    <w:rsid w:val="006D4119"/>
    <w:rsid w:val="006F7FF2"/>
    <w:rsid w:val="00720382"/>
    <w:rsid w:val="00742478"/>
    <w:rsid w:val="00747F8B"/>
    <w:rsid w:val="00751EAF"/>
    <w:rsid w:val="007616A4"/>
    <w:rsid w:val="00770848"/>
    <w:rsid w:val="0079306B"/>
    <w:rsid w:val="007D15CF"/>
    <w:rsid w:val="007D3B8F"/>
    <w:rsid w:val="007D4496"/>
    <w:rsid w:val="007E4356"/>
    <w:rsid w:val="007E6957"/>
    <w:rsid w:val="007F3392"/>
    <w:rsid w:val="007F58EC"/>
    <w:rsid w:val="007F6BE6"/>
    <w:rsid w:val="00804E29"/>
    <w:rsid w:val="00810442"/>
    <w:rsid w:val="00811EDE"/>
    <w:rsid w:val="00831132"/>
    <w:rsid w:val="00843C94"/>
    <w:rsid w:val="00851E60"/>
    <w:rsid w:val="008801C0"/>
    <w:rsid w:val="0088275A"/>
    <w:rsid w:val="008846B6"/>
    <w:rsid w:val="00885557"/>
    <w:rsid w:val="00895FFF"/>
    <w:rsid w:val="008B1785"/>
    <w:rsid w:val="008B5BD5"/>
    <w:rsid w:val="008C052F"/>
    <w:rsid w:val="008D7EAF"/>
    <w:rsid w:val="008E0A5B"/>
    <w:rsid w:val="008F5E99"/>
    <w:rsid w:val="00902B6A"/>
    <w:rsid w:val="0090369B"/>
    <w:rsid w:val="0091607D"/>
    <w:rsid w:val="009203B3"/>
    <w:rsid w:val="00936790"/>
    <w:rsid w:val="009469B3"/>
    <w:rsid w:val="00950894"/>
    <w:rsid w:val="0096627B"/>
    <w:rsid w:val="009669DE"/>
    <w:rsid w:val="00973937"/>
    <w:rsid w:val="009764D6"/>
    <w:rsid w:val="00984649"/>
    <w:rsid w:val="00984FFC"/>
    <w:rsid w:val="009C3028"/>
    <w:rsid w:val="009C4C9B"/>
    <w:rsid w:val="009F1C8F"/>
    <w:rsid w:val="009F382B"/>
    <w:rsid w:val="009F3E93"/>
    <w:rsid w:val="00A23AA8"/>
    <w:rsid w:val="00A24B7E"/>
    <w:rsid w:val="00A46B62"/>
    <w:rsid w:val="00A50294"/>
    <w:rsid w:val="00A5137A"/>
    <w:rsid w:val="00A51AC2"/>
    <w:rsid w:val="00A76305"/>
    <w:rsid w:val="00A76431"/>
    <w:rsid w:val="00A8585B"/>
    <w:rsid w:val="00A86623"/>
    <w:rsid w:val="00AC2E9D"/>
    <w:rsid w:val="00AC5166"/>
    <w:rsid w:val="00AD1B25"/>
    <w:rsid w:val="00AE4B06"/>
    <w:rsid w:val="00AF5C82"/>
    <w:rsid w:val="00B2679D"/>
    <w:rsid w:val="00B37552"/>
    <w:rsid w:val="00B47F35"/>
    <w:rsid w:val="00B54522"/>
    <w:rsid w:val="00B6402A"/>
    <w:rsid w:val="00B67864"/>
    <w:rsid w:val="00B76988"/>
    <w:rsid w:val="00B8461B"/>
    <w:rsid w:val="00BA1D51"/>
    <w:rsid w:val="00BA265E"/>
    <w:rsid w:val="00BA67BE"/>
    <w:rsid w:val="00BB0BA8"/>
    <w:rsid w:val="00BB1C19"/>
    <w:rsid w:val="00BC7750"/>
    <w:rsid w:val="00BD2BA7"/>
    <w:rsid w:val="00BE1090"/>
    <w:rsid w:val="00BE7A67"/>
    <w:rsid w:val="00BF6F51"/>
    <w:rsid w:val="00C2323D"/>
    <w:rsid w:val="00C51EF6"/>
    <w:rsid w:val="00C715C5"/>
    <w:rsid w:val="00C7406C"/>
    <w:rsid w:val="00C81A11"/>
    <w:rsid w:val="00C82466"/>
    <w:rsid w:val="00C95F04"/>
    <w:rsid w:val="00CA4074"/>
    <w:rsid w:val="00CA6603"/>
    <w:rsid w:val="00CC58D9"/>
    <w:rsid w:val="00CC666D"/>
    <w:rsid w:val="00CC7444"/>
    <w:rsid w:val="00CC7E09"/>
    <w:rsid w:val="00CD7B4C"/>
    <w:rsid w:val="00CE2CDB"/>
    <w:rsid w:val="00CE7515"/>
    <w:rsid w:val="00CF2BCF"/>
    <w:rsid w:val="00D1488C"/>
    <w:rsid w:val="00D56AA1"/>
    <w:rsid w:val="00D63275"/>
    <w:rsid w:val="00D7573D"/>
    <w:rsid w:val="00D83202"/>
    <w:rsid w:val="00DA5885"/>
    <w:rsid w:val="00DA61E3"/>
    <w:rsid w:val="00DA7FF7"/>
    <w:rsid w:val="00DB4C96"/>
    <w:rsid w:val="00DD1B8E"/>
    <w:rsid w:val="00DD5698"/>
    <w:rsid w:val="00DE33D2"/>
    <w:rsid w:val="00E03440"/>
    <w:rsid w:val="00E20975"/>
    <w:rsid w:val="00E308D1"/>
    <w:rsid w:val="00E30C0D"/>
    <w:rsid w:val="00E31DCF"/>
    <w:rsid w:val="00E330B4"/>
    <w:rsid w:val="00E43813"/>
    <w:rsid w:val="00E663AE"/>
    <w:rsid w:val="00E8157D"/>
    <w:rsid w:val="00E87CBB"/>
    <w:rsid w:val="00EB2606"/>
    <w:rsid w:val="00EB393C"/>
    <w:rsid w:val="00EC035A"/>
    <w:rsid w:val="00EC4A95"/>
    <w:rsid w:val="00ED1A04"/>
    <w:rsid w:val="00EF03B8"/>
    <w:rsid w:val="00F01450"/>
    <w:rsid w:val="00F15B4A"/>
    <w:rsid w:val="00F213E8"/>
    <w:rsid w:val="00F3421C"/>
    <w:rsid w:val="00F741AC"/>
    <w:rsid w:val="00F937F7"/>
    <w:rsid w:val="00FA0383"/>
    <w:rsid w:val="00FA3760"/>
    <w:rsid w:val="00FA72DC"/>
    <w:rsid w:val="00FB7684"/>
    <w:rsid w:val="00FC0603"/>
    <w:rsid w:val="00FC7B02"/>
    <w:rsid w:val="00FE7738"/>
    <w:rsid w:val="00FF532D"/>
    <w:rsid w:val="01B458E5"/>
    <w:rsid w:val="0E662504"/>
    <w:rsid w:val="11EA31D5"/>
    <w:rsid w:val="180A37C2"/>
    <w:rsid w:val="197F4DB3"/>
    <w:rsid w:val="23D66A53"/>
    <w:rsid w:val="3DDD14C3"/>
    <w:rsid w:val="3E1A287D"/>
    <w:rsid w:val="43024723"/>
    <w:rsid w:val="47227108"/>
    <w:rsid w:val="4CF435F2"/>
    <w:rsid w:val="51A00A06"/>
    <w:rsid w:val="5ECA44C3"/>
    <w:rsid w:val="7870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qFormat="1" w:unhideWhenUsed="0" w:uiPriority="0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9"/>
    <w:semiHidden/>
    <w:qFormat/>
    <w:uiPriority w:val="0"/>
    <w:pPr>
      <w:spacing w:after="120"/>
    </w:pPr>
  </w:style>
  <w:style w:type="paragraph" w:styleId="4">
    <w:name w:val="Body Text Indent"/>
    <w:basedOn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19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6">
    <w:name w:val="Date"/>
    <w:basedOn w:val="1"/>
    <w:next w:val="1"/>
    <w:link w:val="26"/>
    <w:unhideWhenUsed/>
    <w:qFormat/>
    <w:uiPriority w:val="0"/>
    <w:pPr>
      <w:ind w:left="100" w:leftChars="2500"/>
    </w:pPr>
    <w:rPr>
      <w:b/>
      <w:sz w:val="32"/>
    </w:rPr>
  </w:style>
  <w:style w:type="paragraph" w:styleId="7">
    <w:name w:val="Body Text Indent 2"/>
    <w:basedOn w:val="1"/>
    <w:link w:val="27"/>
    <w:semiHidden/>
    <w:unhideWhenUsed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20"/>
    <w:semiHidden/>
    <w:qFormat/>
    <w:uiPriority w:val="0"/>
    <w:pPr>
      <w:ind w:firstLine="420" w:firstLineChars="200"/>
    </w:p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12">
    <w:name w:val="index 1"/>
    <w:basedOn w:val="1"/>
    <w:next w:val="1"/>
    <w:semiHidden/>
    <w:qFormat/>
    <w:uiPriority w:val="0"/>
    <w:pPr>
      <w:widowControl/>
      <w:snapToGrid w:val="0"/>
    </w:pPr>
  </w:style>
  <w:style w:type="paragraph" w:styleId="13">
    <w:name w:val="Title"/>
    <w:basedOn w:val="1"/>
    <w:next w:val="1"/>
    <w:link w:val="25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52"/>
      <w:szCs w:val="32"/>
    </w:rPr>
  </w:style>
  <w:style w:type="character" w:styleId="16">
    <w:name w:val="page number"/>
    <w:basedOn w:val="15"/>
    <w:qFormat/>
    <w:uiPriority w:val="0"/>
  </w:style>
  <w:style w:type="character" w:styleId="17">
    <w:name w:val="Hyperlink"/>
    <w:semiHidden/>
    <w:unhideWhenUsed/>
    <w:qFormat/>
    <w:uiPriority w:val="0"/>
    <w:rPr>
      <w:color w:val="0000FF"/>
      <w:u w:val="single"/>
    </w:rPr>
  </w:style>
  <w:style w:type="paragraph" w:customStyle="1" w:styleId="18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character" w:customStyle="1" w:styleId="19">
    <w:name w:val="纯文本 字符"/>
    <w:basedOn w:val="15"/>
    <w:link w:val="5"/>
    <w:qFormat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20">
    <w:name w:val="正文文本缩进 3 字符"/>
    <w:basedOn w:val="15"/>
    <w:link w:val="10"/>
    <w:semiHidden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1">
    <w:name w:val="正文文本缩进 字符"/>
    <w:basedOn w:val="15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2">
    <w:name w:val="页眉 字符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字符"/>
    <w:basedOn w:val="15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标题 1 字符"/>
    <w:basedOn w:val="15"/>
    <w:link w:val="2"/>
    <w:qFormat/>
    <w:uiPriority w:val="0"/>
    <w:rPr>
      <w:rFonts w:ascii="Times New Roman" w:hAnsi="Times New Roman" w:eastAsia="黑体" w:cs="Times New Roman"/>
      <w:b/>
      <w:sz w:val="44"/>
      <w:szCs w:val="20"/>
    </w:rPr>
  </w:style>
  <w:style w:type="character" w:customStyle="1" w:styleId="25">
    <w:name w:val="标题 字符"/>
    <w:basedOn w:val="15"/>
    <w:link w:val="13"/>
    <w:qFormat/>
    <w:uiPriority w:val="0"/>
    <w:rPr>
      <w:rFonts w:ascii="Cambria" w:hAnsi="Cambria" w:eastAsia="黑体" w:cs="Times New Roman"/>
      <w:b/>
      <w:bCs/>
      <w:sz w:val="52"/>
      <w:szCs w:val="32"/>
    </w:rPr>
  </w:style>
  <w:style w:type="character" w:customStyle="1" w:styleId="26">
    <w:name w:val="日期 字符"/>
    <w:basedOn w:val="15"/>
    <w:link w:val="6"/>
    <w:semiHidden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27">
    <w:name w:val="正文文本缩进 2 字符"/>
    <w:basedOn w:val="15"/>
    <w:link w:val="7"/>
    <w:semiHidden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8">
    <w:name w:val="日期 Char"/>
    <w:qFormat/>
    <w:uiPriority w:val="0"/>
    <w:rPr>
      <w:b/>
      <w:kern w:val="2"/>
      <w:sz w:val="32"/>
      <w:lang w:val="zh-CN" w:eastAsia="zh-CN"/>
    </w:rPr>
  </w:style>
  <w:style w:type="character" w:customStyle="1" w:styleId="29">
    <w:name w:val="正文文本 字符"/>
    <w:basedOn w:val="15"/>
    <w:link w:val="3"/>
    <w:semiHidden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22</Pages>
  <Words>2513</Words>
  <Characters>2579</Characters>
  <Lines>68</Lines>
  <Paragraphs>19</Paragraphs>
  <TotalTime>0</TotalTime>
  <ScaleCrop>false</ScaleCrop>
  <LinksUpToDate>false</LinksUpToDate>
  <CharactersWithSpaces>3014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2017-02-19T07:20:00Z</dcterms:created>
  <dc:creator>Administrator</dc:creator>
  <cp:lastModifiedBy>WPS_1770173963</cp:lastModifiedBy>
  <dcterms:modified xsi:type="dcterms:W3CDTF">2026-06-02T03:36:39Z</dcterms:modified>
  <cp:revision>255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eyJoZGlkIjoiYzI4ZjA0ZjM0M2I1NDQ1MTNhYTE5NDVjYmI2ZjIxN2IiLCJ1c2VySWQiOiIxNzk3NjgyNzUxIn0=</vt:lpwstr>
  </property>
  <property fmtid="{D5CDD505-2E9C-101B-9397-08002B2CF9AE}" pid="4" name="ICV">
    <vt:lpwstr>6E581A01853E4DBEB3721C4E2694AF9E_12</vt:lpwstr>
  </property>
</Properties>
</file>